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BECA" w14:textId="446061E8" w:rsidR="00C45537" w:rsidRPr="000C5FB7" w:rsidRDefault="00C45537" w:rsidP="00C45537">
      <w:pPr>
        <w:ind w:left="-851" w:right="-908"/>
        <w:rPr>
          <w:rFonts w:asciiTheme="minorHAnsi" w:hAnsiTheme="minorHAnsi"/>
          <w:bCs/>
          <w:lang w:val="el-GR"/>
        </w:rPr>
      </w:pPr>
      <w:r w:rsidRPr="000C5FB7">
        <w:rPr>
          <w:rFonts w:asciiTheme="minorHAnsi" w:hAnsiTheme="minorHAnsi"/>
          <w:noProof/>
        </w:rPr>
        <w:drawing>
          <wp:inline distT="0" distB="0" distL="0" distR="0" wp14:anchorId="7583682B" wp14:editId="5984017E">
            <wp:extent cx="1121229" cy="685800"/>
            <wp:effectExtent l="0" t="0" r="3175" b="0"/>
            <wp:docPr id="413362243" name="Εικόνα 8"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Εικόνα που περιέχει κείμενο, στιγμιότυπο οθόνης, γραμματοσειρά, λογότυπο&#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8661" cy="690346"/>
                    </a:xfrm>
                    <a:prstGeom prst="rect">
                      <a:avLst/>
                    </a:prstGeom>
                    <a:noFill/>
                    <a:ln>
                      <a:noFill/>
                    </a:ln>
                  </pic:spPr>
                </pic:pic>
              </a:graphicData>
            </a:graphic>
          </wp:inline>
        </w:drawing>
      </w:r>
      <w:r w:rsidRPr="000C5FB7">
        <w:rPr>
          <w:rFonts w:asciiTheme="minorHAnsi" w:hAnsiTheme="minorHAnsi"/>
          <w:bCs/>
          <w:lang w:val="el-GR"/>
        </w:rPr>
        <w:t xml:space="preserve">      </w:t>
      </w:r>
      <w:r w:rsidRPr="000C5FB7">
        <w:rPr>
          <w:rFonts w:asciiTheme="minorHAnsi" w:hAnsiTheme="minorHAnsi"/>
          <w:noProof/>
        </w:rPr>
        <w:drawing>
          <wp:inline distT="0" distB="0" distL="0" distR="0" wp14:anchorId="4D403C25" wp14:editId="065DA59C">
            <wp:extent cx="1065677" cy="556260"/>
            <wp:effectExtent l="0" t="0" r="1270" b="0"/>
            <wp:docPr id="109524022" name="Εικόνα 7" descr="Εικόνα που περιέχει μαύρο, σκοτάδι&#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μαύρο, σκοτάδι&#10;&#10;Το περιεχόμενο που δημιουργείται από AI ενδέχεται να είναι εσφαλμένο."/>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8562" cy="557766"/>
                    </a:xfrm>
                    <a:prstGeom prst="rect">
                      <a:avLst/>
                    </a:prstGeom>
                    <a:noFill/>
                    <a:ln>
                      <a:noFill/>
                    </a:ln>
                  </pic:spPr>
                </pic:pic>
              </a:graphicData>
            </a:graphic>
          </wp:inline>
        </w:drawing>
      </w:r>
      <w:r w:rsidRPr="000C5FB7">
        <w:rPr>
          <w:rFonts w:asciiTheme="minorHAnsi" w:hAnsiTheme="minorHAnsi"/>
          <w:bCs/>
          <w:lang w:val="el-GR"/>
        </w:rPr>
        <w:t xml:space="preserve">     </w:t>
      </w:r>
      <w:r w:rsidR="00B952B4">
        <w:rPr>
          <w:rFonts w:asciiTheme="minorHAnsi" w:hAnsiTheme="minorHAnsi"/>
          <w:bCs/>
          <w:noProof/>
          <w:lang w:val="el-GR"/>
          <w14:ligatures w14:val="standardContextual"/>
        </w:rPr>
        <w:t xml:space="preserve">  </w:t>
      </w:r>
      <w:r w:rsidR="004F26B6">
        <w:rPr>
          <w:rFonts w:asciiTheme="minorHAnsi" w:hAnsiTheme="minorHAnsi"/>
          <w:bCs/>
          <w:noProof/>
          <w:lang w:val="el-GR"/>
          <w14:ligatures w14:val="standardContextual"/>
        </w:rPr>
        <w:drawing>
          <wp:inline distT="0" distB="0" distL="0" distR="0" wp14:anchorId="43CEDE4E" wp14:editId="04CD0140">
            <wp:extent cx="1043330" cy="723900"/>
            <wp:effectExtent l="0" t="0" r="4445" b="0"/>
            <wp:docPr id="1387315251" name="Εικόνα 1" descr="Εικόνα που περιέχει γραμματοσειρά, κείμενο,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15251" name="Εικόνα 1" descr="Εικόνα που περιέχει γραμματοσειρά, κείμενο, λογότυπο, γραφικά&#10;&#10;Το περιεχόμενο που δημιουργείται από AI ενδέχεται να είναι εσφαλμένο."/>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727" cy="736665"/>
                    </a:xfrm>
                    <a:prstGeom prst="rect">
                      <a:avLst/>
                    </a:prstGeom>
                  </pic:spPr>
                </pic:pic>
              </a:graphicData>
            </a:graphic>
          </wp:inline>
        </w:drawing>
      </w:r>
      <w:r w:rsidRPr="000C5FB7">
        <w:rPr>
          <w:rFonts w:asciiTheme="minorHAnsi" w:hAnsiTheme="minorHAnsi"/>
          <w:bCs/>
          <w:lang w:val="el-GR"/>
        </w:rPr>
        <w:t xml:space="preserve"> </w:t>
      </w:r>
      <w:r w:rsidR="00B952B4">
        <w:rPr>
          <w:rFonts w:asciiTheme="minorHAnsi" w:hAnsiTheme="minorHAnsi"/>
          <w:noProof/>
          <w:lang w:val="el-GR"/>
        </w:rPr>
        <w:t xml:space="preserve">  </w:t>
      </w:r>
      <w:r w:rsidRPr="000C5FB7">
        <w:rPr>
          <w:rFonts w:asciiTheme="minorHAnsi" w:hAnsiTheme="minorHAnsi"/>
          <w:noProof/>
        </w:rPr>
        <w:drawing>
          <wp:inline distT="0" distB="0" distL="0" distR="0" wp14:anchorId="34504177" wp14:editId="57EDD151">
            <wp:extent cx="1767840" cy="715725"/>
            <wp:effectExtent l="0" t="0" r="3810" b="8255"/>
            <wp:docPr id="1551059561" name="Εικόνα 6" descr="Εικόνα που περιέχει κείμενο, λογότυπο, γραμματοσειρά,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Εικόνα που περιέχει κείμενο, λογότυπο, γραμματοσειρά, σύμβολο&#10;&#10;Το περιεχόμενο που δημιουργείται από AI ενδέχεται να είναι εσφαλμένο."/>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711" cy="717292"/>
                    </a:xfrm>
                    <a:prstGeom prst="rect">
                      <a:avLst/>
                    </a:prstGeom>
                    <a:noFill/>
                    <a:ln>
                      <a:noFill/>
                    </a:ln>
                  </pic:spPr>
                </pic:pic>
              </a:graphicData>
            </a:graphic>
          </wp:inline>
        </w:drawing>
      </w:r>
      <w:r w:rsidRPr="000C5FB7">
        <w:rPr>
          <w:rFonts w:asciiTheme="minorHAnsi" w:hAnsiTheme="minorHAnsi"/>
          <w:bCs/>
          <w:lang w:val="el-GR"/>
        </w:rPr>
        <w:t xml:space="preserve">      </w:t>
      </w:r>
      <w:r w:rsidRPr="000C5FB7">
        <w:rPr>
          <w:rFonts w:asciiTheme="minorHAnsi" w:hAnsiTheme="minorHAnsi"/>
          <w:b/>
          <w:noProof/>
        </w:rPr>
        <w:drawing>
          <wp:inline distT="0" distB="0" distL="0" distR="0" wp14:anchorId="05EC4CE6" wp14:editId="29CBB25F">
            <wp:extent cx="670560" cy="1013460"/>
            <wp:effectExtent l="0" t="0" r="0" b="0"/>
            <wp:docPr id="1415739240"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10;&#10;Περιγραφή που δημιουργήθηκε αυτόματ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0560" cy="1013460"/>
                    </a:xfrm>
                    <a:prstGeom prst="rect">
                      <a:avLst/>
                    </a:prstGeom>
                    <a:noFill/>
                    <a:ln>
                      <a:noFill/>
                    </a:ln>
                  </pic:spPr>
                </pic:pic>
              </a:graphicData>
            </a:graphic>
          </wp:inline>
        </w:drawing>
      </w:r>
    </w:p>
    <w:p w14:paraId="48FA1DCE" w14:textId="77777777" w:rsidR="00C45537" w:rsidRPr="000C5FB7" w:rsidRDefault="00C45537" w:rsidP="00C45537">
      <w:pPr>
        <w:ind w:left="-851" w:right="-908"/>
        <w:rPr>
          <w:rFonts w:asciiTheme="minorHAnsi" w:hAnsiTheme="minorHAnsi"/>
          <w:bCs/>
          <w:lang w:val="el-GR"/>
        </w:rPr>
      </w:pPr>
    </w:p>
    <w:p w14:paraId="0D02E875" w14:textId="16D080E7" w:rsidR="00C45537" w:rsidRPr="000C5FB7" w:rsidRDefault="00C45537" w:rsidP="00C45537">
      <w:pPr>
        <w:ind w:right="-908"/>
        <w:jc w:val="right"/>
        <w:rPr>
          <w:rFonts w:asciiTheme="minorHAnsi" w:hAnsiTheme="minorHAnsi"/>
          <w:bCs/>
          <w:lang w:val="el-GR"/>
        </w:rPr>
      </w:pPr>
      <w:r w:rsidRPr="000C5FB7">
        <w:rPr>
          <w:rFonts w:asciiTheme="minorHAnsi" w:hAnsiTheme="minorHAnsi"/>
          <w:bCs/>
          <w:lang w:val="el-GR"/>
        </w:rPr>
        <w:t>Αθήνα,</w:t>
      </w:r>
      <w:r w:rsidR="00125979" w:rsidRPr="000C5FB7">
        <w:rPr>
          <w:rFonts w:asciiTheme="minorHAnsi" w:hAnsiTheme="minorHAnsi"/>
          <w:bCs/>
          <w:lang w:val="el-GR"/>
        </w:rPr>
        <w:t xml:space="preserve"> </w:t>
      </w:r>
      <w:r w:rsidR="00836F40" w:rsidRPr="0071157F">
        <w:rPr>
          <w:rFonts w:asciiTheme="minorHAnsi" w:hAnsiTheme="minorHAnsi"/>
          <w:bCs/>
          <w:lang w:val="el-GR"/>
        </w:rPr>
        <w:t>1</w:t>
      </w:r>
      <w:r w:rsidR="00624FC2">
        <w:rPr>
          <w:rFonts w:asciiTheme="minorHAnsi" w:hAnsiTheme="minorHAnsi"/>
          <w:bCs/>
          <w:lang w:val="el-GR"/>
        </w:rPr>
        <w:t>5</w:t>
      </w:r>
      <w:r w:rsidRPr="000C5FB7">
        <w:rPr>
          <w:rFonts w:asciiTheme="minorHAnsi" w:hAnsiTheme="minorHAnsi"/>
          <w:bCs/>
          <w:lang w:val="el-GR"/>
        </w:rPr>
        <w:t xml:space="preserve"> </w:t>
      </w:r>
      <w:r w:rsidR="00125979" w:rsidRPr="000C5FB7">
        <w:rPr>
          <w:rFonts w:asciiTheme="minorHAnsi" w:hAnsiTheme="minorHAnsi"/>
          <w:bCs/>
          <w:lang w:val="el-GR"/>
        </w:rPr>
        <w:t>Δεκεμβρίου</w:t>
      </w:r>
      <w:r w:rsidRPr="000C5FB7">
        <w:rPr>
          <w:rFonts w:asciiTheme="minorHAnsi" w:hAnsiTheme="minorHAnsi"/>
          <w:bCs/>
          <w:lang w:val="el-GR"/>
        </w:rPr>
        <w:t xml:space="preserve"> 2025</w:t>
      </w:r>
    </w:p>
    <w:p w14:paraId="439C79A4" w14:textId="77777777" w:rsidR="00C45537" w:rsidRPr="000C5FB7" w:rsidRDefault="00C45537" w:rsidP="00C45537">
      <w:pPr>
        <w:ind w:left="-851" w:right="-908"/>
        <w:rPr>
          <w:rFonts w:asciiTheme="minorHAnsi" w:hAnsiTheme="minorHAnsi"/>
          <w:b/>
          <w:lang w:val="el-GR"/>
        </w:rPr>
      </w:pPr>
    </w:p>
    <w:p w14:paraId="5B9C85F4" w14:textId="0BA53A6E" w:rsidR="008C0C64" w:rsidRPr="000C5FB7" w:rsidRDefault="00AA4D24" w:rsidP="00C45537">
      <w:pPr>
        <w:ind w:left="-851" w:right="-908"/>
        <w:jc w:val="center"/>
        <w:rPr>
          <w:rFonts w:asciiTheme="minorHAnsi" w:hAnsiTheme="minorHAnsi"/>
          <w:b/>
          <w:lang w:val="el-GR"/>
        </w:rPr>
      </w:pPr>
      <w:r w:rsidRPr="000C5FB7">
        <w:rPr>
          <w:rFonts w:asciiTheme="minorHAnsi" w:hAnsiTheme="minorHAnsi"/>
          <w:b/>
          <w:lang w:val="el-GR"/>
        </w:rPr>
        <w:t xml:space="preserve">Σύλλογος </w:t>
      </w:r>
      <w:r w:rsidR="00C45537" w:rsidRPr="000C5FB7">
        <w:rPr>
          <w:rFonts w:asciiTheme="minorHAnsi" w:hAnsiTheme="minorHAnsi"/>
          <w:b/>
          <w:lang w:val="el-GR"/>
        </w:rPr>
        <w:t>Οι Φίλοι της Μουσικής στο Μέγαρο Μουσικής Αθηνών</w:t>
      </w:r>
    </w:p>
    <w:p w14:paraId="3415AB86" w14:textId="47DF4666" w:rsidR="00C45537" w:rsidRPr="000C5FB7" w:rsidRDefault="00C45537" w:rsidP="00C45537">
      <w:pPr>
        <w:ind w:left="-851" w:right="-908"/>
        <w:jc w:val="center"/>
        <w:rPr>
          <w:rFonts w:asciiTheme="minorHAnsi" w:hAnsiTheme="minorHAnsi"/>
          <w:b/>
          <w:lang w:val="el-GR"/>
        </w:rPr>
      </w:pPr>
      <w:r w:rsidRPr="000C5FB7">
        <w:rPr>
          <w:rFonts w:asciiTheme="minorHAnsi" w:hAnsiTheme="minorHAnsi"/>
          <w:b/>
          <w:lang w:val="el-GR"/>
        </w:rPr>
        <w:br/>
        <w:t>ΔΕΛΤΙΟ ΤΥΠΟΥ</w:t>
      </w:r>
    </w:p>
    <w:p w14:paraId="413F10EF" w14:textId="77777777" w:rsidR="000C5FB7" w:rsidRPr="000C5FB7" w:rsidRDefault="000C5FB7" w:rsidP="00C45537">
      <w:pPr>
        <w:ind w:left="-851" w:right="-908"/>
        <w:jc w:val="center"/>
        <w:rPr>
          <w:rFonts w:asciiTheme="minorHAnsi" w:hAnsiTheme="minorHAnsi"/>
          <w:lang w:val="el-GR"/>
        </w:rPr>
      </w:pPr>
    </w:p>
    <w:p w14:paraId="119E2E69" w14:textId="77777777" w:rsidR="00014DD3" w:rsidRPr="000C5FB7" w:rsidRDefault="00014DD3" w:rsidP="00C45537">
      <w:pPr>
        <w:ind w:left="-851" w:right="-908"/>
        <w:jc w:val="center"/>
        <w:rPr>
          <w:rFonts w:asciiTheme="minorHAnsi" w:hAnsiTheme="minorHAnsi"/>
          <w:b/>
          <w:bCs/>
          <w:lang w:val="el-GR"/>
        </w:rPr>
      </w:pPr>
      <w:r w:rsidRPr="000C5FB7">
        <w:rPr>
          <w:rFonts w:asciiTheme="minorHAnsi" w:hAnsiTheme="minorHAnsi"/>
          <w:b/>
          <w:bCs/>
          <w:lang w:val="el-GR"/>
        </w:rPr>
        <w:t xml:space="preserve">ΜΙΚΗΣ ΘΕΟΔΩΡΑΚΗΣ – 100 – </w:t>
      </w:r>
      <w:r w:rsidRPr="000C5FB7">
        <w:rPr>
          <w:rFonts w:asciiTheme="minorHAnsi" w:hAnsiTheme="minorHAnsi"/>
          <w:b/>
          <w:bCs/>
        </w:rPr>
        <w:t>MIKIS</w:t>
      </w:r>
      <w:r w:rsidRPr="000C5FB7">
        <w:rPr>
          <w:rFonts w:asciiTheme="minorHAnsi" w:hAnsiTheme="minorHAnsi"/>
          <w:b/>
          <w:bCs/>
          <w:lang w:val="el-GR"/>
        </w:rPr>
        <w:t xml:space="preserve"> </w:t>
      </w:r>
      <w:r w:rsidRPr="000C5FB7">
        <w:rPr>
          <w:rFonts w:asciiTheme="minorHAnsi" w:hAnsiTheme="minorHAnsi"/>
          <w:b/>
          <w:bCs/>
        </w:rPr>
        <w:t>THEODORAKIS</w:t>
      </w:r>
    </w:p>
    <w:p w14:paraId="2D8F4672" w14:textId="3EB88551" w:rsidR="00C45537" w:rsidRPr="000C5FB7" w:rsidRDefault="00014DD3" w:rsidP="00C45537">
      <w:pPr>
        <w:ind w:left="-851" w:right="-908"/>
        <w:jc w:val="center"/>
        <w:rPr>
          <w:rFonts w:asciiTheme="minorHAnsi" w:hAnsiTheme="minorHAnsi"/>
          <w:b/>
          <w:bCs/>
          <w:lang w:val="el-GR"/>
        </w:rPr>
      </w:pPr>
      <w:r w:rsidRPr="000C5FB7">
        <w:rPr>
          <w:rFonts w:asciiTheme="minorHAnsi" w:hAnsiTheme="minorHAnsi"/>
          <w:b/>
          <w:bCs/>
          <w:lang w:val="el-GR"/>
        </w:rPr>
        <w:t>Συλλεκτικός Τόμος, Εκδόσεις Μέλισσα, 2025</w:t>
      </w:r>
    </w:p>
    <w:p w14:paraId="175C654D" w14:textId="77777777" w:rsidR="000C5FB7" w:rsidRPr="000C5FB7" w:rsidRDefault="000C5FB7" w:rsidP="00C45537">
      <w:pPr>
        <w:ind w:left="-851" w:right="-908"/>
        <w:jc w:val="center"/>
        <w:rPr>
          <w:rFonts w:asciiTheme="minorHAnsi" w:hAnsiTheme="minorHAnsi"/>
          <w:b/>
          <w:bCs/>
          <w:color w:val="156082" w:themeColor="accent1"/>
          <w:lang w:val="el-GR"/>
        </w:rPr>
      </w:pPr>
    </w:p>
    <w:p w14:paraId="09B66E41" w14:textId="48C70D77" w:rsidR="00014DD3" w:rsidRPr="00F30744" w:rsidRDefault="00014DD3" w:rsidP="00C45537">
      <w:pPr>
        <w:ind w:left="-851" w:right="-908"/>
        <w:jc w:val="center"/>
        <w:rPr>
          <w:rFonts w:asciiTheme="minorHAnsi" w:hAnsiTheme="minorHAnsi"/>
          <w:b/>
          <w:bCs/>
          <w:color w:val="156082" w:themeColor="accent1"/>
          <w:lang w:val="el-GR"/>
        </w:rPr>
      </w:pPr>
      <w:r w:rsidRPr="000C5FB7">
        <w:rPr>
          <w:rFonts w:asciiTheme="minorHAnsi" w:hAnsiTheme="minorHAnsi"/>
          <w:b/>
          <w:bCs/>
          <w:color w:val="156082" w:themeColor="accent1"/>
          <w:lang w:val="el-GR"/>
        </w:rPr>
        <w:t>ΠΑΡΟΥΣΙΑΣΗ</w:t>
      </w:r>
      <w:r w:rsidR="00934833" w:rsidRPr="000C5FB7">
        <w:rPr>
          <w:rFonts w:asciiTheme="minorHAnsi" w:hAnsiTheme="minorHAnsi"/>
          <w:b/>
          <w:bCs/>
          <w:color w:val="156082" w:themeColor="accent1"/>
          <w:lang w:val="el-GR"/>
        </w:rPr>
        <w:t xml:space="preserve"> ΕΚΔΟΣΗΣ</w:t>
      </w:r>
    </w:p>
    <w:p w14:paraId="31566FAE" w14:textId="77777777" w:rsidR="005F3F7B" w:rsidRPr="00F30744" w:rsidRDefault="005F3F7B" w:rsidP="00C45537">
      <w:pPr>
        <w:ind w:left="-851" w:right="-908"/>
        <w:jc w:val="center"/>
        <w:rPr>
          <w:rFonts w:asciiTheme="minorHAnsi" w:hAnsiTheme="minorHAnsi"/>
          <w:b/>
          <w:bCs/>
          <w:color w:val="156082" w:themeColor="accent1"/>
          <w:lang w:val="el-GR"/>
        </w:rPr>
      </w:pPr>
    </w:p>
    <w:p w14:paraId="6C8E3E9B" w14:textId="71FA868A" w:rsidR="00C45537" w:rsidRPr="005F3F7B" w:rsidRDefault="00014DD3" w:rsidP="00C45537">
      <w:pPr>
        <w:ind w:left="-851" w:right="-908"/>
        <w:jc w:val="center"/>
        <w:rPr>
          <w:rFonts w:asciiTheme="minorHAnsi" w:hAnsiTheme="minorHAnsi"/>
          <w:b/>
          <w:bCs/>
          <w:lang w:val="el-GR"/>
        </w:rPr>
      </w:pPr>
      <w:r w:rsidRPr="005F3F7B">
        <w:rPr>
          <w:rFonts w:asciiTheme="minorHAnsi" w:hAnsiTheme="minorHAnsi"/>
          <w:b/>
          <w:bCs/>
          <w:lang w:val="el-GR"/>
        </w:rPr>
        <w:t>16</w:t>
      </w:r>
      <w:r w:rsidR="00C45537" w:rsidRPr="005F3F7B">
        <w:rPr>
          <w:rFonts w:asciiTheme="minorHAnsi" w:hAnsiTheme="minorHAnsi"/>
          <w:b/>
          <w:bCs/>
          <w:lang w:val="el-GR"/>
        </w:rPr>
        <w:t xml:space="preserve"> ΔΕΚΕΜΒΡΙΟΥ 2025</w:t>
      </w:r>
      <w:r w:rsidRPr="005F3F7B">
        <w:rPr>
          <w:rFonts w:asciiTheme="minorHAnsi" w:hAnsiTheme="minorHAnsi"/>
          <w:b/>
          <w:bCs/>
          <w:lang w:val="el-GR"/>
        </w:rPr>
        <w:t>, 19:00</w:t>
      </w:r>
      <w:r w:rsidRPr="005F3F7B">
        <w:rPr>
          <w:rFonts w:asciiTheme="minorHAnsi" w:hAnsiTheme="minorHAnsi"/>
          <w:b/>
          <w:bCs/>
          <w:lang w:val="el-GR"/>
        </w:rPr>
        <w:br/>
        <w:t xml:space="preserve">Αίθουσα </w:t>
      </w:r>
      <w:r w:rsidRPr="005F3F7B">
        <w:rPr>
          <w:rFonts w:asciiTheme="minorHAnsi" w:hAnsiTheme="minorHAnsi"/>
          <w:b/>
          <w:bCs/>
          <w:lang w:val="en-US"/>
        </w:rPr>
        <w:t>Banquet</w:t>
      </w:r>
      <w:r w:rsidRPr="005F3F7B">
        <w:rPr>
          <w:rFonts w:asciiTheme="minorHAnsi" w:hAnsiTheme="minorHAnsi"/>
          <w:b/>
          <w:bCs/>
          <w:lang w:val="el-GR"/>
        </w:rPr>
        <w:t>, Μέγαρο Μουσικής Αθηνών</w:t>
      </w:r>
    </w:p>
    <w:p w14:paraId="75F9F0BE" w14:textId="77777777" w:rsidR="00014DD3" w:rsidRPr="000C5FB7" w:rsidRDefault="00014DD3" w:rsidP="004209E7">
      <w:pPr>
        <w:ind w:left="-851" w:right="-908"/>
        <w:rPr>
          <w:rFonts w:asciiTheme="minorHAnsi" w:hAnsiTheme="minorHAnsi"/>
          <w:color w:val="156082" w:themeColor="accent1"/>
          <w:lang w:val="el-GR"/>
        </w:rPr>
      </w:pPr>
    </w:p>
    <w:p w14:paraId="1AE97EA6" w14:textId="77777777" w:rsidR="005F3F7B" w:rsidRPr="00F30744" w:rsidRDefault="005F3F7B" w:rsidP="00934833">
      <w:pPr>
        <w:ind w:left="-851" w:right="-908"/>
        <w:rPr>
          <w:rFonts w:asciiTheme="minorHAnsi" w:hAnsiTheme="minorHAnsi"/>
          <w:b/>
          <w:bCs/>
          <w:lang w:val="el-GR"/>
        </w:rPr>
      </w:pPr>
    </w:p>
    <w:p w14:paraId="15BB9533" w14:textId="1DFD8077" w:rsidR="005F3F7B" w:rsidRPr="000C5FB7" w:rsidRDefault="005F3F7B" w:rsidP="005F3F7B">
      <w:pPr>
        <w:ind w:left="-851" w:right="-908"/>
        <w:rPr>
          <w:rFonts w:asciiTheme="minorHAnsi" w:hAnsiTheme="minorHAnsi"/>
          <w:color w:val="156082" w:themeColor="accent1"/>
          <w:lang w:val="el-GR"/>
        </w:rPr>
      </w:pPr>
      <w:r>
        <w:rPr>
          <w:rFonts w:asciiTheme="minorHAnsi" w:hAnsiTheme="minorHAnsi"/>
          <w:color w:val="156082" w:themeColor="accent1"/>
          <w:lang w:val="el-GR"/>
        </w:rPr>
        <w:t>Ο</w:t>
      </w:r>
      <w:r w:rsidRPr="000C5FB7">
        <w:rPr>
          <w:rFonts w:asciiTheme="minorHAnsi" w:hAnsiTheme="minorHAnsi"/>
          <w:b/>
          <w:bCs/>
          <w:color w:val="156082" w:themeColor="accent1"/>
          <w:lang w:val="el-GR"/>
        </w:rPr>
        <w:t xml:space="preserve"> Σύλλογος Οι Φίλοι της Μουσικής</w:t>
      </w:r>
      <w:r>
        <w:rPr>
          <w:rFonts w:asciiTheme="minorHAnsi" w:hAnsiTheme="minorHAnsi"/>
          <w:b/>
          <w:bCs/>
          <w:color w:val="156082" w:themeColor="accent1"/>
          <w:lang w:val="el-GR"/>
        </w:rPr>
        <w:t xml:space="preserve">, </w:t>
      </w:r>
      <w:r w:rsidRPr="000C5FB7">
        <w:rPr>
          <w:rFonts w:asciiTheme="minorHAnsi" w:hAnsiTheme="minorHAnsi"/>
          <w:b/>
          <w:bCs/>
          <w:color w:val="156082" w:themeColor="accent1"/>
          <w:lang w:val="el-GR"/>
        </w:rPr>
        <w:t xml:space="preserve"> ο Εκδοτικός Οίκος Μ</w:t>
      </w:r>
      <w:r w:rsidR="00836F40">
        <w:rPr>
          <w:rFonts w:asciiTheme="minorHAnsi" w:hAnsiTheme="minorHAnsi"/>
          <w:b/>
          <w:bCs/>
          <w:color w:val="156082" w:themeColor="accent1"/>
          <w:lang w:val="el-GR"/>
        </w:rPr>
        <w:t>ΕΛΙΣΣΑ</w:t>
      </w:r>
      <w:r w:rsidRPr="005F3F7B">
        <w:rPr>
          <w:rFonts w:asciiTheme="minorHAnsi" w:hAnsiTheme="minorHAnsi"/>
          <w:b/>
          <w:bCs/>
          <w:color w:val="156082" w:themeColor="accent1"/>
          <w:lang w:val="el-GR"/>
        </w:rPr>
        <w:t xml:space="preserve"> </w:t>
      </w:r>
      <w:r>
        <w:rPr>
          <w:rFonts w:asciiTheme="minorHAnsi" w:hAnsiTheme="minorHAnsi"/>
          <w:b/>
          <w:bCs/>
          <w:color w:val="156082" w:themeColor="accent1"/>
          <w:lang w:val="el-GR"/>
        </w:rPr>
        <w:t>και το</w:t>
      </w:r>
      <w:r w:rsidRPr="005F3F7B">
        <w:rPr>
          <w:rFonts w:asciiTheme="minorHAnsi" w:hAnsiTheme="minorHAnsi"/>
          <w:b/>
          <w:bCs/>
          <w:color w:val="156082" w:themeColor="accent1"/>
          <w:lang w:val="el-GR"/>
        </w:rPr>
        <w:t xml:space="preserve"> </w:t>
      </w:r>
      <w:r w:rsidRPr="000C5FB7">
        <w:rPr>
          <w:rFonts w:asciiTheme="minorHAnsi" w:hAnsiTheme="minorHAnsi"/>
          <w:b/>
          <w:bCs/>
          <w:color w:val="156082" w:themeColor="accent1"/>
          <w:lang w:val="el-GR"/>
        </w:rPr>
        <w:t xml:space="preserve">Μέγαρο Μουσικής Αθηνών </w:t>
      </w:r>
      <w:r w:rsidRPr="000C5FB7">
        <w:rPr>
          <w:rFonts w:asciiTheme="minorHAnsi" w:hAnsiTheme="minorHAnsi"/>
          <w:color w:val="156082" w:themeColor="accent1"/>
          <w:lang w:val="el-GR"/>
        </w:rPr>
        <w:t xml:space="preserve">έχουν τη χαρά να σας προσκαλέσουν </w:t>
      </w:r>
      <w:r w:rsidRPr="000C5FB7">
        <w:rPr>
          <w:rFonts w:asciiTheme="minorHAnsi" w:hAnsiTheme="minorHAnsi"/>
          <w:strike/>
          <w:color w:val="156082" w:themeColor="accent1"/>
          <w:lang w:val="el-GR"/>
        </w:rPr>
        <w:t>σ</w:t>
      </w:r>
      <w:r w:rsidRPr="000C5FB7">
        <w:rPr>
          <w:rFonts w:asciiTheme="minorHAnsi" w:hAnsiTheme="minorHAnsi"/>
          <w:color w:val="156082" w:themeColor="accent1"/>
          <w:lang w:val="el-GR"/>
        </w:rPr>
        <w:t xml:space="preserve">την επίσημη παρουσίαση του συλλεκτικού τόμου </w:t>
      </w:r>
      <w:r w:rsidRPr="000C5FB7">
        <w:rPr>
          <w:rFonts w:asciiTheme="minorHAnsi" w:hAnsiTheme="minorHAnsi"/>
          <w:b/>
          <w:bCs/>
          <w:color w:val="156082" w:themeColor="accent1"/>
          <w:lang w:val="el-GR"/>
        </w:rPr>
        <w:t xml:space="preserve">ΜΙΚΗΣ ΘΕΟΔΩΡΑΚΗΣ – 100 – </w:t>
      </w:r>
      <w:r w:rsidRPr="000C5FB7">
        <w:rPr>
          <w:rFonts w:asciiTheme="minorHAnsi" w:hAnsiTheme="minorHAnsi"/>
          <w:b/>
          <w:bCs/>
          <w:color w:val="156082" w:themeColor="accent1"/>
        </w:rPr>
        <w:t>MIKIS</w:t>
      </w:r>
      <w:r w:rsidRPr="000C5FB7">
        <w:rPr>
          <w:rFonts w:asciiTheme="minorHAnsi" w:hAnsiTheme="minorHAnsi"/>
          <w:b/>
          <w:bCs/>
          <w:color w:val="156082" w:themeColor="accent1"/>
          <w:lang w:val="el-GR"/>
        </w:rPr>
        <w:t xml:space="preserve"> </w:t>
      </w:r>
      <w:r w:rsidRPr="000C5FB7">
        <w:rPr>
          <w:rFonts w:asciiTheme="minorHAnsi" w:hAnsiTheme="minorHAnsi"/>
          <w:b/>
          <w:bCs/>
          <w:color w:val="156082" w:themeColor="accent1"/>
        </w:rPr>
        <w:t>THEODORAKIS</w:t>
      </w:r>
      <w:r w:rsidRPr="000C5FB7">
        <w:rPr>
          <w:rFonts w:asciiTheme="minorHAnsi" w:hAnsiTheme="minorHAnsi"/>
          <w:b/>
          <w:bCs/>
          <w:color w:val="156082" w:themeColor="accent1"/>
          <w:lang w:val="el-GR"/>
        </w:rPr>
        <w:t xml:space="preserve">, </w:t>
      </w:r>
      <w:r w:rsidRPr="000C5FB7">
        <w:rPr>
          <w:rFonts w:asciiTheme="minorHAnsi" w:hAnsiTheme="minorHAnsi"/>
          <w:color w:val="156082" w:themeColor="accent1"/>
          <w:lang w:val="el-GR"/>
        </w:rPr>
        <w:t>σε επιμέλεια της Βάλιας Βράκα και του Αλέξανδρου Χαρκιολάκη</w:t>
      </w:r>
      <w:r w:rsidRPr="00E717B6">
        <w:rPr>
          <w:rFonts w:asciiTheme="minorHAnsi" w:hAnsiTheme="minorHAnsi"/>
          <w:color w:val="156082" w:themeColor="accent1"/>
          <w:lang w:val="el-GR"/>
        </w:rPr>
        <w:t>,</w:t>
      </w:r>
      <w:r w:rsidRPr="000C5FB7">
        <w:rPr>
          <w:rFonts w:asciiTheme="minorHAnsi" w:hAnsiTheme="minorHAnsi"/>
          <w:i/>
          <w:iCs/>
          <w:color w:val="156082" w:themeColor="accent1"/>
          <w:lang w:val="el-GR"/>
        </w:rPr>
        <w:t xml:space="preserve"> </w:t>
      </w:r>
      <w:r w:rsidRPr="000C5FB7">
        <w:rPr>
          <w:rFonts w:asciiTheme="minorHAnsi" w:hAnsiTheme="minorHAnsi"/>
          <w:color w:val="156082" w:themeColor="accent1"/>
          <w:lang w:val="el-GR"/>
        </w:rPr>
        <w:t>την</w:t>
      </w:r>
      <w:r w:rsidRPr="000C5FB7">
        <w:rPr>
          <w:rFonts w:asciiTheme="minorHAnsi" w:hAnsiTheme="minorHAnsi"/>
          <w:i/>
          <w:iCs/>
          <w:color w:val="156082" w:themeColor="accent1"/>
          <w:lang w:val="el-GR"/>
        </w:rPr>
        <w:t xml:space="preserve"> </w:t>
      </w:r>
      <w:r w:rsidRPr="000C5FB7">
        <w:rPr>
          <w:rFonts w:asciiTheme="minorHAnsi" w:hAnsiTheme="minorHAnsi"/>
          <w:b/>
          <w:bCs/>
          <w:color w:val="156082" w:themeColor="accent1"/>
          <w:lang w:val="el-GR"/>
        </w:rPr>
        <w:t xml:space="preserve">Τρίτη, 16 Δεκεμβρίου 2025 και ώρα 19:00 στην Αίθουσα </w:t>
      </w:r>
      <w:r w:rsidRPr="000C5FB7">
        <w:rPr>
          <w:rFonts w:asciiTheme="minorHAnsi" w:hAnsiTheme="minorHAnsi"/>
          <w:b/>
          <w:bCs/>
          <w:color w:val="156082" w:themeColor="accent1"/>
          <w:lang w:val="en-US"/>
        </w:rPr>
        <w:t>Banquet</w:t>
      </w:r>
      <w:r w:rsidRPr="000C5FB7">
        <w:rPr>
          <w:rFonts w:asciiTheme="minorHAnsi" w:hAnsiTheme="minorHAnsi"/>
          <w:b/>
          <w:bCs/>
          <w:color w:val="156082" w:themeColor="accent1"/>
          <w:lang w:val="el-GR"/>
        </w:rPr>
        <w:t xml:space="preserve"> στο Μέγαρο Μουσικής Αθηνών</w:t>
      </w:r>
      <w:r w:rsidRPr="000C5FB7">
        <w:rPr>
          <w:rFonts w:asciiTheme="minorHAnsi" w:hAnsiTheme="minorHAnsi"/>
          <w:color w:val="156082" w:themeColor="accent1"/>
          <w:lang w:val="el-GR"/>
        </w:rPr>
        <w:t xml:space="preserve">. Ομιλητές θα είναι </w:t>
      </w:r>
      <w:r w:rsidR="0071157F">
        <w:rPr>
          <w:rFonts w:asciiTheme="minorHAnsi" w:hAnsiTheme="minorHAnsi"/>
          <w:color w:val="156082" w:themeColor="accent1"/>
          <w:lang w:val="el-GR"/>
        </w:rPr>
        <w:t xml:space="preserve">ο Υφυπουργός Πολιτισμού </w:t>
      </w:r>
      <w:r w:rsidR="0071157F">
        <w:rPr>
          <w:rFonts w:asciiTheme="minorHAnsi" w:hAnsiTheme="minorHAnsi"/>
          <w:b/>
          <w:bCs/>
          <w:color w:val="156082" w:themeColor="accent1"/>
          <w:lang w:val="el-GR"/>
        </w:rPr>
        <w:t>Ιάσων Φωτήλας</w:t>
      </w:r>
      <w:r w:rsidRPr="000C5FB7">
        <w:rPr>
          <w:rFonts w:asciiTheme="minorHAnsi" w:hAnsiTheme="minorHAnsi"/>
          <w:b/>
          <w:bCs/>
          <w:color w:val="156082" w:themeColor="accent1"/>
          <w:lang w:val="el-GR"/>
        </w:rPr>
        <w:t xml:space="preserve">, </w:t>
      </w:r>
      <w:r w:rsidRPr="000C5FB7">
        <w:rPr>
          <w:rFonts w:asciiTheme="minorHAnsi" w:hAnsiTheme="minorHAnsi"/>
          <w:color w:val="156082" w:themeColor="accent1"/>
          <w:lang w:val="el-GR"/>
        </w:rPr>
        <w:t>η επιμελήτρια της έκδοσης</w:t>
      </w:r>
      <w:r w:rsidRPr="000C5FB7">
        <w:rPr>
          <w:rFonts w:asciiTheme="minorHAnsi" w:hAnsiTheme="minorHAnsi"/>
          <w:b/>
          <w:bCs/>
          <w:color w:val="156082" w:themeColor="accent1"/>
          <w:lang w:val="el-GR"/>
        </w:rPr>
        <w:t xml:space="preserve"> Βάλια Βράκα </w:t>
      </w:r>
      <w:r w:rsidRPr="000C5FB7">
        <w:rPr>
          <w:rFonts w:asciiTheme="minorHAnsi" w:hAnsiTheme="minorHAnsi"/>
          <w:color w:val="156082" w:themeColor="accent1"/>
          <w:lang w:val="el-GR"/>
        </w:rPr>
        <w:t>και ο</w:t>
      </w:r>
      <w:r w:rsidRPr="000C5FB7">
        <w:rPr>
          <w:rFonts w:asciiTheme="minorHAnsi" w:hAnsiTheme="minorHAnsi"/>
          <w:b/>
          <w:bCs/>
          <w:color w:val="156082" w:themeColor="accent1"/>
          <w:lang w:val="el-GR"/>
        </w:rPr>
        <w:t xml:space="preserve"> </w:t>
      </w:r>
      <w:r w:rsidRPr="000C5FB7">
        <w:rPr>
          <w:rFonts w:asciiTheme="minorHAnsi" w:hAnsiTheme="minorHAnsi"/>
          <w:color w:val="156082" w:themeColor="accent1"/>
          <w:lang w:val="el-GR"/>
        </w:rPr>
        <w:t xml:space="preserve">πρόεδρος της MINOS-ΕΜΙ και της Universal Music Company </w:t>
      </w:r>
      <w:r w:rsidRPr="000C5FB7">
        <w:rPr>
          <w:rFonts w:asciiTheme="minorHAnsi" w:hAnsiTheme="minorHAnsi"/>
          <w:b/>
          <w:bCs/>
          <w:color w:val="156082" w:themeColor="accent1"/>
          <w:lang w:val="en-US"/>
        </w:rPr>
        <w:t>M</w:t>
      </w:r>
      <w:r w:rsidRPr="000C5FB7">
        <w:rPr>
          <w:rFonts w:asciiTheme="minorHAnsi" w:hAnsiTheme="minorHAnsi"/>
          <w:b/>
          <w:bCs/>
          <w:color w:val="156082" w:themeColor="accent1"/>
          <w:lang w:val="el-GR"/>
        </w:rPr>
        <w:t xml:space="preserve">άκης Μάτσας. </w:t>
      </w:r>
      <w:r w:rsidRPr="000C5FB7">
        <w:rPr>
          <w:rFonts w:asciiTheme="minorHAnsi" w:hAnsiTheme="minorHAnsi"/>
          <w:color w:val="156082" w:themeColor="accent1"/>
          <w:lang w:val="el-GR"/>
        </w:rPr>
        <w:t xml:space="preserve">Συντονίζει ο </w:t>
      </w:r>
      <w:r w:rsidRPr="000C5FB7">
        <w:rPr>
          <w:rFonts w:asciiTheme="minorHAnsi" w:hAnsiTheme="minorHAnsi"/>
          <w:b/>
          <w:bCs/>
          <w:color w:val="156082" w:themeColor="accent1"/>
          <w:lang w:val="el-GR"/>
        </w:rPr>
        <w:t>Αλέξανδρος Χαρκιολάκης</w:t>
      </w:r>
      <w:r w:rsidRPr="000C5FB7">
        <w:rPr>
          <w:rFonts w:asciiTheme="minorHAnsi" w:hAnsiTheme="minorHAnsi"/>
          <w:color w:val="156082" w:themeColor="accent1"/>
          <w:lang w:val="el-GR"/>
        </w:rPr>
        <w:t>, επιμελητής της έκδοσης. Την ίδια ημέρα, το κοινό θα έχει την ευκαιρία να περιηγηθεί και στην έκθεση «Ο Γαλαξίας μου: Μίκης Θεοδωράκης», η οποία θα είναι ανοιχτή, με ωράριο 13:00</w:t>
      </w:r>
      <w:r w:rsidR="00F30744">
        <w:rPr>
          <w:rFonts w:ascii="Aptos" w:hAnsi="Aptos"/>
          <w:color w:val="156082" w:themeColor="accent1"/>
          <w:lang w:val="el-GR"/>
        </w:rPr>
        <w:t>–</w:t>
      </w:r>
      <w:r w:rsidRPr="000C5FB7">
        <w:rPr>
          <w:rFonts w:asciiTheme="minorHAnsi" w:hAnsiTheme="minorHAnsi"/>
          <w:color w:val="156082" w:themeColor="accent1"/>
          <w:lang w:val="el-GR"/>
        </w:rPr>
        <w:t>20:30.</w:t>
      </w:r>
    </w:p>
    <w:p w14:paraId="169FD988" w14:textId="77777777" w:rsidR="005F3F7B" w:rsidRPr="00F30744" w:rsidRDefault="005F3F7B" w:rsidP="00934833">
      <w:pPr>
        <w:ind w:left="-851" w:right="-908"/>
        <w:rPr>
          <w:rFonts w:asciiTheme="minorHAnsi" w:hAnsiTheme="minorHAnsi"/>
          <w:b/>
          <w:bCs/>
          <w:lang w:val="el-GR"/>
        </w:rPr>
      </w:pPr>
    </w:p>
    <w:p w14:paraId="0C7CB94E" w14:textId="77777777" w:rsidR="005F3F7B" w:rsidRPr="00F30744" w:rsidRDefault="005F3F7B" w:rsidP="00934833">
      <w:pPr>
        <w:ind w:left="-851" w:right="-908"/>
        <w:rPr>
          <w:rFonts w:asciiTheme="minorHAnsi" w:hAnsiTheme="minorHAnsi"/>
          <w:b/>
          <w:bCs/>
          <w:lang w:val="el-GR"/>
        </w:rPr>
      </w:pPr>
    </w:p>
    <w:p w14:paraId="0ECA3717" w14:textId="7722AD66" w:rsidR="00DD6F24" w:rsidRDefault="00014DD3" w:rsidP="00DD6F24">
      <w:pPr>
        <w:ind w:left="-851" w:right="-908"/>
        <w:rPr>
          <w:rFonts w:asciiTheme="minorHAnsi" w:hAnsiTheme="minorHAnsi"/>
          <w:lang w:val="el-GR"/>
        </w:rPr>
      </w:pPr>
      <w:r w:rsidRPr="000C5FB7">
        <w:rPr>
          <w:rFonts w:asciiTheme="minorHAnsi" w:hAnsiTheme="minorHAnsi"/>
          <w:lang w:val="el-GR"/>
        </w:rPr>
        <w:t xml:space="preserve">Πρόκειται για την κορωνίδα των </w:t>
      </w:r>
      <w:r w:rsidR="008C0C64" w:rsidRPr="000C5FB7">
        <w:rPr>
          <w:rFonts w:asciiTheme="minorHAnsi" w:hAnsiTheme="minorHAnsi"/>
          <w:lang w:val="el-GR"/>
        </w:rPr>
        <w:t>δράσεων</w:t>
      </w:r>
      <w:r w:rsidRPr="000C5FB7">
        <w:rPr>
          <w:rFonts w:asciiTheme="minorHAnsi" w:hAnsiTheme="minorHAnsi"/>
          <w:lang w:val="el-GR"/>
        </w:rPr>
        <w:t xml:space="preserve"> που συνδιοργάνωσαν</w:t>
      </w:r>
      <w:r w:rsidR="00DD6F24">
        <w:rPr>
          <w:rFonts w:asciiTheme="minorHAnsi" w:hAnsiTheme="minorHAnsi"/>
          <w:lang w:val="el-GR"/>
        </w:rPr>
        <w:t>,</w:t>
      </w:r>
      <w:r w:rsidR="00CE1B8D" w:rsidRPr="000C5FB7">
        <w:rPr>
          <w:rFonts w:asciiTheme="minorHAnsi" w:hAnsiTheme="minorHAnsi"/>
          <w:lang w:val="el-GR"/>
        </w:rPr>
        <w:t xml:space="preserve"> </w:t>
      </w:r>
      <w:r w:rsidR="00DD6F24" w:rsidRPr="000C5FB7">
        <w:rPr>
          <w:rFonts w:asciiTheme="minorHAnsi" w:hAnsiTheme="minorHAnsi"/>
          <w:lang w:val="el-GR"/>
        </w:rPr>
        <w:t xml:space="preserve">στο πλαίσιο της ανακήρυξης του έτους 2025 </w:t>
      </w:r>
      <w:r w:rsidR="00DD6F24" w:rsidRPr="00C9032F">
        <w:rPr>
          <w:rFonts w:asciiTheme="minorHAnsi" w:hAnsiTheme="minorHAnsi"/>
          <w:lang w:val="el-GR"/>
        </w:rPr>
        <w:t xml:space="preserve">ως </w:t>
      </w:r>
      <w:r w:rsidR="00F30744" w:rsidRPr="00C9032F">
        <w:rPr>
          <w:rFonts w:asciiTheme="minorHAnsi" w:hAnsiTheme="minorHAnsi"/>
          <w:color w:val="000000" w:themeColor="text1"/>
          <w:lang w:val="el-GR"/>
        </w:rPr>
        <w:t>αφιερωματικού έτους</w:t>
      </w:r>
      <w:r w:rsidR="00F30744" w:rsidRPr="00B84BAC">
        <w:rPr>
          <w:rFonts w:asciiTheme="minorHAnsi" w:hAnsiTheme="minorHAnsi"/>
          <w:color w:val="000000" w:themeColor="text1"/>
          <w:lang w:val="el-GR"/>
        </w:rPr>
        <w:t xml:space="preserve"> </w:t>
      </w:r>
      <w:r w:rsidR="00DD6F24" w:rsidRPr="000C5FB7">
        <w:rPr>
          <w:rFonts w:asciiTheme="minorHAnsi" w:hAnsiTheme="minorHAnsi"/>
          <w:lang w:val="el-GR"/>
        </w:rPr>
        <w:t>Μίκη Θεοδωράκη</w:t>
      </w:r>
      <w:r w:rsidR="00DD6F24">
        <w:rPr>
          <w:rFonts w:asciiTheme="minorHAnsi" w:hAnsiTheme="minorHAnsi"/>
          <w:lang w:val="el-GR"/>
        </w:rPr>
        <w:t>,</w:t>
      </w:r>
      <w:r w:rsidR="00DD6F24" w:rsidRPr="000C5FB7">
        <w:rPr>
          <w:rFonts w:asciiTheme="minorHAnsi" w:hAnsiTheme="minorHAnsi"/>
          <w:lang w:val="el-GR"/>
        </w:rPr>
        <w:t xml:space="preserve"> </w:t>
      </w:r>
      <w:r w:rsidR="00CE1B8D" w:rsidRPr="000C5FB7">
        <w:rPr>
          <w:rFonts w:asciiTheme="minorHAnsi" w:hAnsiTheme="minorHAnsi"/>
          <w:lang w:val="el-GR"/>
        </w:rPr>
        <w:t xml:space="preserve">το </w:t>
      </w:r>
      <w:r w:rsidR="00CE1B8D" w:rsidRPr="00DD6F24">
        <w:rPr>
          <w:rFonts w:asciiTheme="minorHAnsi" w:hAnsiTheme="minorHAnsi"/>
          <w:b/>
          <w:bCs/>
          <w:lang w:val="el-GR"/>
        </w:rPr>
        <w:t>Υπουργείο Πολιτισμού</w:t>
      </w:r>
      <w:r w:rsidR="00CE1B8D" w:rsidRPr="000C5FB7">
        <w:rPr>
          <w:rFonts w:asciiTheme="minorHAnsi" w:hAnsiTheme="minorHAnsi"/>
          <w:lang w:val="el-GR"/>
        </w:rPr>
        <w:t xml:space="preserve"> σε συνεργασία με τον </w:t>
      </w:r>
      <w:r w:rsidR="00CE1B8D" w:rsidRPr="00836F40">
        <w:rPr>
          <w:rFonts w:asciiTheme="minorHAnsi" w:hAnsiTheme="minorHAnsi"/>
          <w:b/>
          <w:bCs/>
          <w:lang w:val="el-GR"/>
        </w:rPr>
        <w:t>Σύλλογο Οι Φίλοι της Μουσικής</w:t>
      </w:r>
      <w:r w:rsidRPr="000C5FB7">
        <w:rPr>
          <w:rFonts w:asciiTheme="minorHAnsi" w:hAnsiTheme="minorHAnsi"/>
          <w:lang w:val="el-GR"/>
        </w:rPr>
        <w:t>,</w:t>
      </w:r>
      <w:r w:rsidR="00CE1B8D" w:rsidRPr="000C5FB7">
        <w:rPr>
          <w:rFonts w:asciiTheme="minorHAnsi" w:hAnsiTheme="minorHAnsi"/>
          <w:lang w:val="el-GR"/>
        </w:rPr>
        <w:t xml:space="preserve"> που </w:t>
      </w:r>
      <w:r w:rsidR="00F30744" w:rsidRPr="00C9032F">
        <w:rPr>
          <w:rFonts w:asciiTheme="minorHAnsi" w:hAnsiTheme="minorHAnsi"/>
          <w:color w:val="000000" w:themeColor="text1"/>
          <w:lang w:val="el-GR"/>
        </w:rPr>
        <w:t>κατέχει</w:t>
      </w:r>
      <w:r w:rsidR="00F30744" w:rsidRPr="00B84BAC">
        <w:rPr>
          <w:rFonts w:asciiTheme="minorHAnsi" w:hAnsiTheme="minorHAnsi"/>
          <w:color w:val="000000" w:themeColor="text1"/>
          <w:lang w:val="el-GR"/>
        </w:rPr>
        <w:t xml:space="preserve"> </w:t>
      </w:r>
      <w:r w:rsidR="00CE1B8D" w:rsidRPr="000C5FB7">
        <w:rPr>
          <w:rFonts w:asciiTheme="minorHAnsi" w:hAnsiTheme="minorHAnsi"/>
          <w:lang w:val="el-GR"/>
        </w:rPr>
        <w:t>και αξιοποιεί το αρχείο του Μίκη Θεοδωράκη.</w:t>
      </w:r>
    </w:p>
    <w:p w14:paraId="30F0E1D8" w14:textId="77777777" w:rsidR="00DD6F24" w:rsidRPr="000C5FB7" w:rsidRDefault="00DD6F24" w:rsidP="00DD6F24">
      <w:pPr>
        <w:ind w:left="-851" w:right="-908"/>
        <w:rPr>
          <w:rFonts w:asciiTheme="minorHAnsi" w:hAnsiTheme="minorHAnsi"/>
          <w:lang w:val="el-GR"/>
        </w:rPr>
      </w:pPr>
    </w:p>
    <w:p w14:paraId="5C8952F8" w14:textId="77777777" w:rsidR="008C0C64" w:rsidRPr="000C5FB7" w:rsidRDefault="008C0C64" w:rsidP="00CE1B8D">
      <w:pPr>
        <w:ind w:left="-851" w:right="-908"/>
        <w:rPr>
          <w:rFonts w:asciiTheme="minorHAnsi" w:hAnsiTheme="minorHAnsi"/>
          <w:color w:val="156082" w:themeColor="accent1"/>
          <w:lang w:val="el-GR"/>
        </w:rPr>
      </w:pPr>
    </w:p>
    <w:p w14:paraId="0B3AEDAC" w14:textId="76B84D82" w:rsidR="00D34D8C" w:rsidRDefault="00D34D8C" w:rsidP="007566C0">
      <w:pPr>
        <w:ind w:left="-851" w:right="-908"/>
        <w:rPr>
          <w:rFonts w:asciiTheme="minorHAnsi" w:hAnsiTheme="minorHAnsi"/>
          <w:b/>
          <w:bCs/>
          <w:lang w:val="el-GR"/>
        </w:rPr>
      </w:pPr>
      <w:r w:rsidRPr="000C5FB7">
        <w:rPr>
          <w:rFonts w:asciiTheme="minorHAnsi" w:hAnsiTheme="minorHAnsi"/>
          <w:b/>
          <w:bCs/>
          <w:lang w:val="el-GR"/>
        </w:rPr>
        <w:t>Η ΜΟΝΑΔΙΚΟΤΗΤΑ ΤΗΣ ΕΚΔΟΣΗΣ</w:t>
      </w:r>
    </w:p>
    <w:p w14:paraId="0FB7CEDC" w14:textId="77777777" w:rsidR="0088089E" w:rsidRPr="000C5FB7" w:rsidRDefault="0088089E" w:rsidP="007566C0">
      <w:pPr>
        <w:ind w:left="-851" w:right="-908"/>
        <w:rPr>
          <w:rFonts w:asciiTheme="minorHAnsi" w:hAnsiTheme="minorHAnsi"/>
          <w:b/>
          <w:bCs/>
          <w:lang w:val="el-GR"/>
        </w:rPr>
      </w:pPr>
    </w:p>
    <w:p w14:paraId="45ACFF01" w14:textId="316523D0" w:rsidR="00427B4C" w:rsidRPr="00CB41AE" w:rsidRDefault="00427B4C" w:rsidP="00C9032F">
      <w:pPr>
        <w:ind w:left="-851" w:right="-766"/>
        <w:rPr>
          <w:rFonts w:asciiTheme="minorHAnsi" w:hAnsiTheme="minorHAnsi"/>
          <w:lang w:val="el-GR"/>
        </w:rPr>
      </w:pPr>
      <w:r w:rsidRPr="00CB41AE">
        <w:rPr>
          <w:rFonts w:asciiTheme="minorHAnsi" w:hAnsiTheme="minorHAnsi"/>
          <w:lang w:val="el-GR"/>
        </w:rPr>
        <w:t xml:space="preserve">Το λεύκωμα συνοψίζει τη ζωή του Μίκη Θεοδωράκη σε δέκα κεφάλαια, τα οποία παρουσιάζουν θεματικά τη διαδρομή του στην καλλιτεχνική και πολιτική του πορεία. Μέσα από σπάνια τεκμήρια —χειρόγραφα, παρτιτούρες, επιστολές, σημειώσεις, φωτογραφίες, αφίσες και προγράμματα— ξετυλίγεται ένα οδοιπορικό ζωής. Κάθε κεφάλαιο περιλαμβάνει πλούσιο φωτογραφικό υλικό και ένα χαρακτηριστικό κείμενο, υπογεγραμμένο από μια σπουδαία προσωπικότητα που συμπορεύτηκε ή συνεργάστηκε με τον Θεοδωράκη. Οι φωνές αυτές, κάποιες στοχαστικές, κάποιες συγκινητικές και βαθιά ανθρώπινες, προσδίδουν στο αρχειακό </w:t>
      </w:r>
      <w:r w:rsidRPr="00CB41AE">
        <w:rPr>
          <w:rFonts w:asciiTheme="minorHAnsi" w:hAnsiTheme="minorHAnsi"/>
          <w:lang w:val="el-GR"/>
        </w:rPr>
        <w:lastRenderedPageBreak/>
        <w:t>υλικό μια ιδιαίτερη βιωματική διάσταση. Το βιβλίο είναι μια περιήγηση στον πυκνό και πολυφωνικό κόσμο του, όπως αυτός καταγράφεται μέσα από τα τεκμήρια του προσωπικού του αρχείου.</w:t>
      </w:r>
    </w:p>
    <w:p w14:paraId="0A274F82" w14:textId="101BA613" w:rsidR="00F30744" w:rsidRPr="00CB41AE" w:rsidRDefault="00F30744" w:rsidP="00C9032F">
      <w:pPr>
        <w:ind w:right="-766"/>
        <w:rPr>
          <w:rFonts w:asciiTheme="minorHAnsi" w:hAnsiTheme="minorHAnsi"/>
          <w:lang w:val="el-GR"/>
        </w:rPr>
      </w:pPr>
    </w:p>
    <w:p w14:paraId="70328794" w14:textId="1CCE3F88" w:rsidR="00F30744" w:rsidRPr="00CB41AE" w:rsidRDefault="00F30744" w:rsidP="00C9032F">
      <w:pPr>
        <w:ind w:left="-851" w:right="-766"/>
        <w:rPr>
          <w:rFonts w:asciiTheme="minorHAnsi" w:hAnsiTheme="minorHAnsi"/>
          <w:lang w:val="el-GR"/>
        </w:rPr>
      </w:pPr>
      <w:r w:rsidRPr="00836F40">
        <w:rPr>
          <w:rFonts w:asciiTheme="minorHAnsi" w:hAnsiTheme="minorHAnsi"/>
          <w:lang w:val="el-GR"/>
        </w:rPr>
        <w:t xml:space="preserve">Ως δώρο για τους αναγνώστες, το </w:t>
      </w:r>
      <w:r w:rsidR="00B84BAC" w:rsidRPr="00CB41AE">
        <w:rPr>
          <w:rFonts w:asciiTheme="minorHAnsi" w:hAnsiTheme="minorHAnsi"/>
          <w:lang w:val="el-GR"/>
        </w:rPr>
        <w:t xml:space="preserve">πολυτελές πανόδετο </w:t>
      </w:r>
      <w:r w:rsidRPr="00836F40">
        <w:rPr>
          <w:rFonts w:asciiTheme="minorHAnsi" w:hAnsiTheme="minorHAnsi"/>
          <w:lang w:val="el-GR"/>
        </w:rPr>
        <w:t>λεύκωμα συνοδεύουν</w:t>
      </w:r>
      <w:r w:rsidRPr="00CB41AE">
        <w:rPr>
          <w:rFonts w:asciiTheme="minorHAnsi" w:hAnsiTheme="minorHAnsi"/>
          <w:lang w:val="el-GR"/>
        </w:rPr>
        <w:t>,</w:t>
      </w:r>
      <w:r w:rsidRPr="00836F40">
        <w:rPr>
          <w:rFonts w:asciiTheme="minorHAnsi" w:hAnsiTheme="minorHAnsi"/>
          <w:lang w:val="el-GR"/>
        </w:rPr>
        <w:t xml:space="preserve"> </w:t>
      </w:r>
      <w:r w:rsidRPr="00CB41AE">
        <w:rPr>
          <w:rFonts w:asciiTheme="minorHAnsi" w:hAnsiTheme="minorHAnsi"/>
          <w:lang w:val="el-GR"/>
        </w:rPr>
        <w:t xml:space="preserve">σε ένθετο στο εξώφυλλο δίσκο βινυλίου, </w:t>
      </w:r>
      <w:r w:rsidRPr="00836F40">
        <w:rPr>
          <w:rFonts w:asciiTheme="minorHAnsi" w:hAnsiTheme="minorHAnsi"/>
          <w:lang w:val="el-GR"/>
        </w:rPr>
        <w:t>δύο ανέκδοτα ηχητικά ντοκουμέντα</w:t>
      </w:r>
      <w:r w:rsidRPr="00CB41AE">
        <w:rPr>
          <w:rFonts w:asciiTheme="minorHAnsi" w:hAnsiTheme="minorHAnsi"/>
          <w:lang w:val="el-GR"/>
        </w:rPr>
        <w:t xml:space="preserve"> </w:t>
      </w:r>
      <w:r w:rsidRPr="00836F40">
        <w:rPr>
          <w:rFonts w:asciiTheme="minorHAnsi" w:hAnsiTheme="minorHAnsi"/>
          <w:lang w:val="el-GR"/>
        </w:rPr>
        <w:t>από το Αρχείο Μίκη Θεοδωράκη, που φανερώνουν την ιδιαίτερη σχέση του συνθέτη με τους γονείς του</w:t>
      </w:r>
      <w:r w:rsidRPr="00CB41AE">
        <w:rPr>
          <w:rFonts w:asciiTheme="minorHAnsi" w:hAnsiTheme="minorHAnsi"/>
          <w:lang w:val="el-GR"/>
        </w:rPr>
        <w:t>.</w:t>
      </w:r>
    </w:p>
    <w:p w14:paraId="7A2F7E3F" w14:textId="77777777" w:rsidR="00934833" w:rsidRPr="000C5FB7" w:rsidRDefault="00934833" w:rsidP="00D34D8C">
      <w:pPr>
        <w:ind w:left="-851" w:right="-908"/>
        <w:rPr>
          <w:rFonts w:asciiTheme="minorHAnsi" w:hAnsiTheme="minorHAnsi"/>
          <w:lang w:val="el-GR"/>
        </w:rPr>
      </w:pPr>
    </w:p>
    <w:p w14:paraId="31295FFB" w14:textId="77777777" w:rsidR="000C5FB7" w:rsidRPr="000C5FB7" w:rsidRDefault="000C5FB7" w:rsidP="00D34D8C">
      <w:pPr>
        <w:ind w:left="-851" w:right="-908"/>
        <w:rPr>
          <w:rFonts w:asciiTheme="minorHAnsi" w:hAnsiTheme="minorHAnsi"/>
          <w:b/>
          <w:bCs/>
          <w:lang w:val="el-GR"/>
        </w:rPr>
      </w:pPr>
    </w:p>
    <w:p w14:paraId="4810E1E5" w14:textId="7567FB87" w:rsidR="00934833" w:rsidRPr="000C5FB7" w:rsidRDefault="00934833" w:rsidP="00D34D8C">
      <w:pPr>
        <w:ind w:left="-851" w:right="-908"/>
        <w:rPr>
          <w:rFonts w:asciiTheme="minorHAnsi" w:hAnsiTheme="minorHAnsi"/>
          <w:b/>
          <w:bCs/>
          <w:lang w:val="el-GR"/>
        </w:rPr>
      </w:pPr>
      <w:r w:rsidRPr="000C5FB7">
        <w:rPr>
          <w:rFonts w:asciiTheme="minorHAnsi" w:hAnsiTheme="minorHAnsi"/>
          <w:b/>
          <w:bCs/>
          <w:lang w:val="el-GR"/>
        </w:rPr>
        <w:t>Ο ΣΥΛΛΕΚΤΙΚΟΣ ΤΟΜΟΣ ΜΕ ΛΙΓΑ ΛΟΓΙΑ</w:t>
      </w:r>
    </w:p>
    <w:p w14:paraId="6E66FD77" w14:textId="77777777" w:rsidR="000C5FB7" w:rsidRPr="000C5FB7" w:rsidRDefault="000C5FB7" w:rsidP="00D34D8C">
      <w:pPr>
        <w:ind w:left="-851" w:right="-908"/>
        <w:rPr>
          <w:rFonts w:asciiTheme="minorHAnsi" w:hAnsiTheme="minorHAnsi"/>
          <w:b/>
          <w:bCs/>
          <w:lang w:val="el-GR"/>
        </w:rPr>
      </w:pPr>
    </w:p>
    <w:p w14:paraId="379B57FF" w14:textId="77777777" w:rsidR="00934833" w:rsidRPr="000C5FB7" w:rsidRDefault="00C136CA" w:rsidP="00934833">
      <w:pPr>
        <w:ind w:left="-851" w:right="-908"/>
        <w:rPr>
          <w:rFonts w:asciiTheme="minorHAnsi" w:hAnsiTheme="minorHAnsi"/>
          <w:i/>
          <w:iCs/>
          <w:lang w:val="el-GR"/>
        </w:rPr>
      </w:pPr>
      <w:r w:rsidRPr="000C5FB7">
        <w:rPr>
          <w:rFonts w:asciiTheme="minorHAnsi" w:hAnsiTheme="minorHAnsi"/>
          <w:lang w:val="el-GR"/>
        </w:rPr>
        <w:t xml:space="preserve">Όπως διαβάζουμε στον πρόλογο </w:t>
      </w:r>
      <w:r w:rsidRPr="000C5FB7">
        <w:rPr>
          <w:rFonts w:asciiTheme="minorHAnsi" w:hAnsiTheme="minorHAnsi"/>
          <w:i/>
          <w:iCs/>
          <w:lang w:val="el-GR"/>
        </w:rPr>
        <w:t xml:space="preserve">«Το λεύκωμα Μίκης Θεοδωράκης 100  δεν αποτελεί απλώς μια αναδρομή στα εκατό χρόνια από τη γέννησή του. Είναι μια περιήγηση στον πυκνό και πολυφωνικό κόσμο του, όπως αυτός καταγράφεται μέσα από τα τεκμήρια του προσωπικού του αρχείου το οποίο εμπιστεύτηκε από το 1997 στη Μουσική Βιβλιοθήκη «Λίλιαν Βουδούρη» του Συλλόγου Οι Φίλοι της Μουσικής.» </w:t>
      </w:r>
      <w:r w:rsidRPr="000C5FB7">
        <w:rPr>
          <w:rFonts w:asciiTheme="minorHAnsi" w:hAnsiTheme="minorHAnsi"/>
          <w:lang w:val="el-GR"/>
        </w:rPr>
        <w:t xml:space="preserve">Και πιο κάτω </w:t>
      </w:r>
      <w:r w:rsidRPr="000C5FB7">
        <w:rPr>
          <w:rFonts w:asciiTheme="minorHAnsi" w:hAnsiTheme="minorHAnsi"/>
          <w:i/>
          <w:iCs/>
          <w:lang w:val="el-GR"/>
        </w:rPr>
        <w:t>«(…) δεν επιδιώκει να κλείσει έναν κύκλο, αλλά να συνεχίσει να βαδίζει σε μία ευθεία γραμμή. Ως φυσική προέκταση του Αρχείου Μίκη Θεοδωράκη, έρχεται να υπενθυμίσει πως η μνήμη δεν είναι παρελθόν, αλλά δυναμικό παρόν. Η ζωή και το έργο του Θεοδωράκη, αποτυπωμένα σε κάθε τεκμήριο, σε κάθε λέξη και ήχο, μας καλούν σε ενεργή πρόσληψη και δημιουργική συνέχεια. Σε μια εποχή που επαναπροσδιορίζεται η σχέση μας με την πολιτιστική κληρονομιά, το έργο του παραμένει ένας ζωντανός διάλογος ανάμεσα στην τέχνη και την ιστορία, ανάμεσα στον δημιουργό και την κοινωνία.»</w:t>
      </w:r>
    </w:p>
    <w:p w14:paraId="03AD3004" w14:textId="77777777" w:rsidR="000C5FB7" w:rsidRPr="000C5FB7" w:rsidRDefault="000C5FB7" w:rsidP="00934833">
      <w:pPr>
        <w:ind w:left="-851" w:right="-908"/>
        <w:rPr>
          <w:rFonts w:asciiTheme="minorHAnsi" w:hAnsiTheme="minorHAnsi"/>
          <w:i/>
          <w:iCs/>
          <w:lang w:val="el-GR"/>
        </w:rPr>
      </w:pPr>
    </w:p>
    <w:p w14:paraId="64AEB2C6" w14:textId="00A8DCE2" w:rsidR="00934833" w:rsidRPr="000C5FB7" w:rsidRDefault="00934833" w:rsidP="00267AA7">
      <w:pPr>
        <w:ind w:left="-851" w:right="-908"/>
        <w:rPr>
          <w:rFonts w:asciiTheme="minorHAnsi" w:hAnsiTheme="minorHAnsi"/>
          <w:lang w:val="el-GR"/>
        </w:rPr>
      </w:pPr>
      <w:r w:rsidRPr="000C5FB7">
        <w:rPr>
          <w:rFonts w:asciiTheme="minorHAnsi" w:hAnsiTheme="minorHAnsi"/>
          <w:lang w:val="el-GR"/>
        </w:rPr>
        <w:t xml:space="preserve">Μέσα </w:t>
      </w:r>
      <w:r w:rsidR="00267AA7" w:rsidRPr="000C5FB7">
        <w:rPr>
          <w:rFonts w:asciiTheme="minorHAnsi" w:hAnsiTheme="minorHAnsi"/>
          <w:lang w:val="el-GR"/>
        </w:rPr>
        <w:t>από τις</w:t>
      </w:r>
      <w:r w:rsidRPr="000C5FB7">
        <w:rPr>
          <w:rFonts w:asciiTheme="minorHAnsi" w:hAnsiTheme="minorHAnsi"/>
          <w:lang w:val="el-GR"/>
        </w:rPr>
        <w:t xml:space="preserve"> σελίδες του τόμου, φωτίζονται γνωστές και άγνωστες πλευρές της προσωπικότητας και του έργου του Μίκη Θεοδωράκη,</w:t>
      </w:r>
      <w:r w:rsidR="001A7315" w:rsidRPr="000C5FB7">
        <w:rPr>
          <w:rFonts w:asciiTheme="minorHAnsi" w:hAnsiTheme="minorHAnsi"/>
          <w:lang w:val="el-GR"/>
        </w:rPr>
        <w:t xml:space="preserve"> εντός και εκτός συνόρων,</w:t>
      </w:r>
      <w:r w:rsidRPr="000C5FB7">
        <w:rPr>
          <w:rFonts w:asciiTheme="minorHAnsi" w:hAnsiTheme="minorHAnsi"/>
          <w:lang w:val="el-GR"/>
        </w:rPr>
        <w:t xml:space="preserve"> όπως αυτές αντανακλώνται στο πλούσιο αρχείο του. Χειρόγραφες παρ</w:t>
      </w:r>
      <w:r w:rsidR="001A7315" w:rsidRPr="000C5FB7">
        <w:rPr>
          <w:rFonts w:asciiTheme="minorHAnsi" w:hAnsiTheme="minorHAnsi"/>
          <w:lang w:val="el-GR"/>
        </w:rPr>
        <w:t>τ</w:t>
      </w:r>
      <w:r w:rsidRPr="000C5FB7">
        <w:rPr>
          <w:rFonts w:asciiTheme="minorHAnsi" w:hAnsiTheme="minorHAnsi"/>
          <w:lang w:val="el-GR"/>
        </w:rPr>
        <w:t>ιτούρες και κείμενα, δημοσιευμένες αλλά και άγνωστες φωτογραφίες</w:t>
      </w:r>
      <w:r w:rsidR="001A7315" w:rsidRPr="000C5FB7">
        <w:rPr>
          <w:rFonts w:asciiTheme="minorHAnsi" w:hAnsiTheme="minorHAnsi"/>
          <w:lang w:val="el-GR"/>
        </w:rPr>
        <w:t>, προσωπικές και επαγγελματικές επιστολές του, αποσπάσματα συνεντεύξεών του, σπάνιες ηχογραφήσεις</w:t>
      </w:r>
      <w:r w:rsidR="00267AA7" w:rsidRPr="000C5FB7">
        <w:rPr>
          <w:rFonts w:asciiTheme="minorHAnsi" w:hAnsiTheme="minorHAnsi"/>
          <w:lang w:val="el-GR"/>
        </w:rPr>
        <w:t>, ζωντανεύουν</w:t>
      </w:r>
      <w:r w:rsidR="00AA4D24" w:rsidRPr="000C5FB7">
        <w:rPr>
          <w:rFonts w:asciiTheme="minorHAnsi" w:hAnsiTheme="minorHAnsi"/>
          <w:lang w:val="el-GR"/>
        </w:rPr>
        <w:t xml:space="preserve"> με μια οπτικοποιημένη αφήγηση</w:t>
      </w:r>
      <w:r w:rsidR="00D3767E" w:rsidRPr="000C5FB7">
        <w:rPr>
          <w:rFonts w:asciiTheme="minorHAnsi" w:hAnsiTheme="minorHAnsi"/>
          <w:lang w:val="el-GR"/>
        </w:rPr>
        <w:t xml:space="preserve"> και</w:t>
      </w:r>
      <w:r w:rsidR="00267AA7" w:rsidRPr="000C5FB7">
        <w:rPr>
          <w:rFonts w:asciiTheme="minorHAnsi" w:hAnsiTheme="minorHAnsi"/>
          <w:color w:val="EE0000"/>
          <w:lang w:val="el-GR"/>
        </w:rPr>
        <w:t xml:space="preserve"> </w:t>
      </w:r>
      <w:r w:rsidR="00267AA7" w:rsidRPr="000C5FB7">
        <w:rPr>
          <w:rFonts w:asciiTheme="minorHAnsi" w:hAnsiTheme="minorHAnsi"/>
          <w:lang w:val="el-GR"/>
        </w:rPr>
        <w:t>αναβιώνουν το μεγαλείο του μεγάλου Έλληνα Μίκη Θεοδωράκη.</w:t>
      </w:r>
    </w:p>
    <w:p w14:paraId="0FB31D49" w14:textId="77777777" w:rsidR="00C136CA" w:rsidRPr="000C5FB7" w:rsidRDefault="00C136CA" w:rsidP="00D34D8C">
      <w:pPr>
        <w:ind w:left="-851" w:right="-908"/>
        <w:rPr>
          <w:rFonts w:asciiTheme="minorHAnsi" w:hAnsiTheme="minorHAnsi"/>
          <w:b/>
          <w:bCs/>
          <w:lang w:val="el-GR"/>
        </w:rPr>
      </w:pPr>
    </w:p>
    <w:p w14:paraId="24177636" w14:textId="77777777" w:rsidR="00836F40" w:rsidRDefault="00836F40" w:rsidP="00D34D8C">
      <w:pPr>
        <w:ind w:left="-851" w:right="-908"/>
        <w:rPr>
          <w:rFonts w:asciiTheme="minorHAnsi" w:hAnsiTheme="minorHAnsi"/>
          <w:b/>
          <w:bCs/>
          <w:lang w:val="el-GR"/>
        </w:rPr>
      </w:pPr>
    </w:p>
    <w:p w14:paraId="019EE929" w14:textId="35AF608B" w:rsidR="00961521" w:rsidRDefault="00961521" w:rsidP="00D34D8C">
      <w:pPr>
        <w:ind w:left="-851" w:right="-908"/>
        <w:rPr>
          <w:rFonts w:asciiTheme="minorHAnsi" w:hAnsiTheme="minorHAnsi"/>
          <w:b/>
          <w:bCs/>
          <w:lang w:val="el-GR"/>
        </w:rPr>
      </w:pPr>
      <w:r w:rsidRPr="000C5FB7">
        <w:rPr>
          <w:rFonts w:asciiTheme="minorHAnsi" w:hAnsiTheme="minorHAnsi"/>
          <w:b/>
          <w:bCs/>
          <w:lang w:val="el-GR"/>
        </w:rPr>
        <w:t>ΠΕΡΙΕΧΟΜΕΝΑ ΤΟΥ ΤΟΜΟΥ</w:t>
      </w:r>
    </w:p>
    <w:p w14:paraId="002E0434" w14:textId="77777777" w:rsidR="0088089E" w:rsidRPr="005F3F7B" w:rsidRDefault="0088089E" w:rsidP="00D34D8C">
      <w:pPr>
        <w:ind w:left="-851" w:right="-908"/>
        <w:rPr>
          <w:rFonts w:asciiTheme="minorHAnsi" w:hAnsiTheme="minorHAnsi"/>
          <w:b/>
          <w:bCs/>
          <w:lang w:val="el-GR"/>
        </w:rPr>
      </w:pPr>
    </w:p>
    <w:p w14:paraId="7307B81C" w14:textId="3AABA8D1" w:rsidR="00F50CAE" w:rsidRPr="000C5FB7" w:rsidRDefault="00961521" w:rsidP="00F50CAE">
      <w:pPr>
        <w:ind w:left="-851" w:right="-908"/>
        <w:rPr>
          <w:rFonts w:asciiTheme="minorHAnsi" w:hAnsiTheme="minorHAnsi"/>
          <w:strike/>
          <w:lang w:val="el-GR"/>
        </w:rPr>
      </w:pPr>
      <w:r w:rsidRPr="005F3F7B">
        <w:rPr>
          <w:rFonts w:asciiTheme="minorHAnsi" w:hAnsiTheme="minorHAnsi"/>
          <w:lang w:val="el-GR"/>
        </w:rPr>
        <w:t xml:space="preserve">Την </w:t>
      </w:r>
      <w:r w:rsidR="00934833" w:rsidRPr="005F3F7B">
        <w:rPr>
          <w:rFonts w:asciiTheme="minorHAnsi" w:hAnsiTheme="minorHAnsi"/>
          <w:lang w:val="el-GR"/>
        </w:rPr>
        <w:t xml:space="preserve">δίγλωσση αυτή </w:t>
      </w:r>
      <w:r w:rsidRPr="005F3F7B">
        <w:rPr>
          <w:rFonts w:asciiTheme="minorHAnsi" w:hAnsiTheme="minorHAnsi"/>
          <w:lang w:val="el-GR"/>
        </w:rPr>
        <w:t xml:space="preserve">έκδοση προλογίζουν, εκτός από τους δύο επιμελητές, η Υπουργός Πολιτισμού </w:t>
      </w:r>
      <w:r w:rsidR="007550BD" w:rsidRPr="005F3F7B">
        <w:rPr>
          <w:rFonts w:asciiTheme="minorHAnsi" w:hAnsiTheme="minorHAnsi"/>
          <w:lang w:val="el-GR"/>
        </w:rPr>
        <w:t xml:space="preserve">Δρ. </w:t>
      </w:r>
      <w:r w:rsidRPr="000C5FB7">
        <w:rPr>
          <w:rFonts w:asciiTheme="minorHAnsi" w:hAnsiTheme="minorHAnsi"/>
          <w:b/>
          <w:bCs/>
          <w:lang w:val="el-GR"/>
        </w:rPr>
        <w:t>Λίνα Μενδώνη</w:t>
      </w:r>
      <w:r w:rsidRPr="000C5FB7">
        <w:rPr>
          <w:rFonts w:asciiTheme="minorHAnsi" w:hAnsiTheme="minorHAnsi"/>
          <w:lang w:val="el-GR"/>
        </w:rPr>
        <w:t xml:space="preserve">, ο </w:t>
      </w:r>
      <w:r w:rsidR="00C136CA" w:rsidRPr="000C5FB7">
        <w:rPr>
          <w:rFonts w:asciiTheme="minorHAnsi" w:hAnsiTheme="minorHAnsi"/>
          <w:lang w:val="en-US"/>
        </w:rPr>
        <w:t>Dr</w:t>
      </w:r>
      <w:r w:rsidR="00C136CA" w:rsidRPr="000C5FB7">
        <w:rPr>
          <w:rFonts w:asciiTheme="minorHAnsi" w:hAnsiTheme="minorHAnsi"/>
          <w:lang w:val="el-GR"/>
        </w:rPr>
        <w:t>.</w:t>
      </w:r>
      <w:r w:rsidR="00C136CA" w:rsidRPr="000C5FB7">
        <w:rPr>
          <w:rFonts w:asciiTheme="minorHAnsi" w:hAnsiTheme="minorHAnsi"/>
          <w:b/>
          <w:bCs/>
          <w:lang w:val="el-GR"/>
        </w:rPr>
        <w:t xml:space="preserve"> </w:t>
      </w:r>
      <w:r w:rsidRPr="000C5FB7">
        <w:rPr>
          <w:rFonts w:asciiTheme="minorHAnsi" w:hAnsiTheme="minorHAnsi"/>
          <w:b/>
          <w:bCs/>
          <w:lang w:val="en-US"/>
        </w:rPr>
        <w:t>Peter</w:t>
      </w:r>
      <w:r w:rsidRPr="000C5FB7">
        <w:rPr>
          <w:rFonts w:asciiTheme="minorHAnsi" w:hAnsiTheme="minorHAnsi"/>
          <w:b/>
          <w:bCs/>
          <w:lang w:val="el-GR"/>
        </w:rPr>
        <w:t xml:space="preserve"> </w:t>
      </w:r>
      <w:r w:rsidRPr="000C5FB7">
        <w:rPr>
          <w:rFonts w:asciiTheme="minorHAnsi" w:hAnsiTheme="minorHAnsi"/>
          <w:b/>
          <w:bCs/>
          <w:lang w:val="en-US"/>
        </w:rPr>
        <w:t>Hanser</w:t>
      </w:r>
      <w:r w:rsidRPr="000C5FB7">
        <w:rPr>
          <w:rFonts w:asciiTheme="minorHAnsi" w:hAnsiTheme="minorHAnsi"/>
          <w:b/>
          <w:bCs/>
          <w:lang w:val="el-GR"/>
        </w:rPr>
        <w:t>-</w:t>
      </w:r>
      <w:r w:rsidRPr="000C5FB7">
        <w:rPr>
          <w:rFonts w:asciiTheme="minorHAnsi" w:hAnsiTheme="minorHAnsi"/>
          <w:b/>
          <w:bCs/>
          <w:lang w:val="en-US"/>
        </w:rPr>
        <w:t>Strecker</w:t>
      </w:r>
      <w:r w:rsidRPr="000C5FB7">
        <w:rPr>
          <w:rFonts w:asciiTheme="minorHAnsi" w:hAnsiTheme="minorHAnsi"/>
          <w:lang w:val="el-GR"/>
        </w:rPr>
        <w:t xml:space="preserve">, εκπρόσωπος του Εκδοτικού Οίκου </w:t>
      </w:r>
      <w:r w:rsidRPr="000C5FB7">
        <w:rPr>
          <w:rFonts w:asciiTheme="minorHAnsi" w:hAnsiTheme="minorHAnsi"/>
          <w:lang w:val="en-US"/>
        </w:rPr>
        <w:t>Schott</w:t>
      </w:r>
      <w:r w:rsidRPr="000C5FB7">
        <w:rPr>
          <w:rFonts w:asciiTheme="minorHAnsi" w:hAnsiTheme="minorHAnsi"/>
          <w:lang w:val="el-GR"/>
        </w:rPr>
        <w:t xml:space="preserve"> που διαχειρίζεται τα πνευματικά δικαιώματα του συνθέτη και ο διάσημος τούρκος συνθέτης και προσωπικός φίλος του Θεοδωράκη </w:t>
      </w:r>
      <w:r w:rsidR="007550BD" w:rsidRPr="000C5FB7">
        <w:rPr>
          <w:rFonts w:asciiTheme="minorHAnsi" w:hAnsiTheme="minorHAnsi"/>
          <w:b/>
          <w:bCs/>
        </w:rPr>
        <w:t>Z</w:t>
      </w:r>
      <w:r w:rsidR="007550BD" w:rsidRPr="000C5FB7">
        <w:rPr>
          <w:rFonts w:asciiTheme="minorHAnsi" w:hAnsiTheme="minorHAnsi"/>
          <w:b/>
          <w:bCs/>
          <w:lang w:val="el-GR"/>
        </w:rPr>
        <w:t>ü</w:t>
      </w:r>
      <w:r w:rsidR="007550BD" w:rsidRPr="000C5FB7">
        <w:rPr>
          <w:rFonts w:asciiTheme="minorHAnsi" w:hAnsiTheme="minorHAnsi"/>
          <w:b/>
          <w:bCs/>
        </w:rPr>
        <w:t>lf</w:t>
      </w:r>
      <w:r w:rsidR="007550BD" w:rsidRPr="000C5FB7">
        <w:rPr>
          <w:rFonts w:asciiTheme="minorHAnsi" w:hAnsiTheme="minorHAnsi"/>
          <w:b/>
          <w:bCs/>
          <w:lang w:val="el-GR"/>
        </w:rPr>
        <w:t xml:space="preserve">ü </w:t>
      </w:r>
      <w:r w:rsidR="007550BD" w:rsidRPr="000C5FB7">
        <w:rPr>
          <w:rFonts w:asciiTheme="minorHAnsi" w:hAnsiTheme="minorHAnsi"/>
          <w:b/>
          <w:bCs/>
        </w:rPr>
        <w:t>Livaneli</w:t>
      </w:r>
      <w:r w:rsidR="00D34D8C" w:rsidRPr="000C5FB7">
        <w:rPr>
          <w:rFonts w:asciiTheme="minorHAnsi" w:hAnsiTheme="minorHAnsi"/>
          <w:b/>
          <w:bCs/>
          <w:lang w:val="el-GR"/>
        </w:rPr>
        <w:t xml:space="preserve">. </w:t>
      </w:r>
      <w:r w:rsidR="00C136CA" w:rsidRPr="000C5FB7">
        <w:rPr>
          <w:rFonts w:asciiTheme="minorHAnsi" w:hAnsiTheme="minorHAnsi"/>
          <w:lang w:val="el-GR"/>
        </w:rPr>
        <w:t xml:space="preserve">Το λεύκωμα </w:t>
      </w:r>
      <w:r w:rsidR="00AA4D24" w:rsidRPr="000C5FB7">
        <w:rPr>
          <w:rFonts w:asciiTheme="minorHAnsi" w:hAnsiTheme="minorHAnsi"/>
          <w:lang w:val="el-GR"/>
        </w:rPr>
        <w:t xml:space="preserve">εκτείνεται </w:t>
      </w:r>
      <w:r w:rsidR="00C136CA" w:rsidRPr="000C5FB7">
        <w:rPr>
          <w:rFonts w:asciiTheme="minorHAnsi" w:hAnsiTheme="minorHAnsi"/>
          <w:lang w:val="el-GR"/>
        </w:rPr>
        <w:t xml:space="preserve">σε δέκα κεφάλαια, τα οποία διατρέχουν θεματικά την πορεία του συνθέτη, αναδεικνύοντας την καλλιτεχνική και πολιτική του διαδρομή. Κάθε κεφάλαιο συνοδεύεται από ένα χαρακτηριστικό κείμενο, υπογεγραμμένο από μια </w:t>
      </w:r>
      <w:r w:rsidR="002155A7" w:rsidRPr="000C5FB7">
        <w:rPr>
          <w:rFonts w:asciiTheme="minorHAnsi" w:hAnsiTheme="minorHAnsi"/>
          <w:lang w:val="el-GR"/>
        </w:rPr>
        <w:t>σημαντική</w:t>
      </w:r>
      <w:r w:rsidR="00C136CA" w:rsidRPr="000C5FB7">
        <w:rPr>
          <w:rFonts w:asciiTheme="minorHAnsi" w:hAnsiTheme="minorHAnsi"/>
          <w:lang w:val="el-GR"/>
        </w:rPr>
        <w:t xml:space="preserve"> προσωπικότητα που συμπορεύτηκε ή συνεργάστηκε με τον Θεοδωράκη. Οι φωνές αυτές, κάποιες στοχαστικές, κάποιες συγκινητικές και βαθιά ανθρώπινες, προσδίδουν στο υλικό του αρχείου μια ιδιαίτερη βιωματική διάσταση. </w:t>
      </w:r>
      <w:r w:rsidR="00D34D8C" w:rsidRPr="000C5FB7">
        <w:rPr>
          <w:rFonts w:asciiTheme="minorHAnsi" w:hAnsiTheme="minorHAnsi"/>
          <w:lang w:val="el-GR"/>
        </w:rPr>
        <w:t xml:space="preserve">Ανάμεσα σε </w:t>
      </w:r>
      <w:r w:rsidR="00C136CA" w:rsidRPr="000C5FB7">
        <w:rPr>
          <w:rFonts w:asciiTheme="minorHAnsi" w:hAnsiTheme="minorHAnsi"/>
          <w:lang w:val="el-GR"/>
        </w:rPr>
        <w:t xml:space="preserve">δύο </w:t>
      </w:r>
      <w:r w:rsidR="00D34D8C" w:rsidRPr="000C5FB7">
        <w:rPr>
          <w:rFonts w:asciiTheme="minorHAnsi" w:hAnsiTheme="minorHAnsi"/>
          <w:lang w:val="el-GR"/>
        </w:rPr>
        <w:t xml:space="preserve">αυτούσια </w:t>
      </w:r>
      <w:r w:rsidR="007566C0" w:rsidRPr="000C5FB7">
        <w:rPr>
          <w:rFonts w:asciiTheme="minorHAnsi" w:hAnsiTheme="minorHAnsi"/>
          <w:lang w:val="el-GR"/>
        </w:rPr>
        <w:t>κείμενα του</w:t>
      </w:r>
      <w:r w:rsidR="00D34D8C" w:rsidRPr="000C5FB7">
        <w:rPr>
          <w:rFonts w:asciiTheme="minorHAnsi" w:hAnsiTheme="minorHAnsi"/>
          <w:lang w:val="el-GR"/>
        </w:rPr>
        <w:t xml:space="preserve"> ίδιου του Μίκη, στον τόμο περιέχονται </w:t>
      </w:r>
      <w:r w:rsidR="005A42FC" w:rsidRPr="000C5FB7">
        <w:rPr>
          <w:rFonts w:asciiTheme="minorHAnsi" w:hAnsiTheme="minorHAnsi"/>
          <w:lang w:val="el-GR"/>
        </w:rPr>
        <w:t xml:space="preserve">τα </w:t>
      </w:r>
      <w:r w:rsidR="00D34D8C" w:rsidRPr="000C5FB7">
        <w:rPr>
          <w:rFonts w:asciiTheme="minorHAnsi" w:hAnsiTheme="minorHAnsi"/>
          <w:lang w:val="el-GR"/>
        </w:rPr>
        <w:t>κείμενα</w:t>
      </w:r>
      <w:r w:rsidR="00C136CA" w:rsidRPr="000C5FB7">
        <w:rPr>
          <w:rFonts w:asciiTheme="minorHAnsi" w:hAnsiTheme="minorHAnsi"/>
          <w:lang w:val="el-GR"/>
        </w:rPr>
        <w:t>:</w:t>
      </w:r>
      <w:r w:rsidR="00D34D8C" w:rsidRPr="000C5FB7">
        <w:rPr>
          <w:rFonts w:asciiTheme="minorHAnsi" w:hAnsiTheme="minorHAnsi"/>
          <w:i/>
          <w:iCs/>
          <w:lang w:val="el-GR"/>
        </w:rPr>
        <w:t xml:space="preserve">  «Μουσική για τη σκηνή, μουσική για την οθόνη»</w:t>
      </w:r>
      <w:r w:rsidR="00D34D8C" w:rsidRPr="000C5FB7">
        <w:rPr>
          <w:rFonts w:asciiTheme="minorHAnsi" w:hAnsiTheme="minorHAnsi"/>
          <w:b/>
          <w:bCs/>
          <w:lang w:val="el-GR"/>
        </w:rPr>
        <w:t xml:space="preserve"> </w:t>
      </w:r>
      <w:r w:rsidR="00D34D8C" w:rsidRPr="000C5FB7">
        <w:rPr>
          <w:rFonts w:asciiTheme="minorHAnsi" w:hAnsiTheme="minorHAnsi"/>
          <w:lang w:val="el-GR"/>
        </w:rPr>
        <w:t xml:space="preserve">του </w:t>
      </w:r>
      <w:r w:rsidR="00D34D8C" w:rsidRPr="000C5FB7">
        <w:rPr>
          <w:rFonts w:asciiTheme="minorHAnsi" w:hAnsiTheme="minorHAnsi"/>
          <w:b/>
          <w:bCs/>
          <w:lang w:val="el-GR"/>
        </w:rPr>
        <w:t>Γιώργου Μονεμβασίτη</w:t>
      </w:r>
      <w:r w:rsidR="00D34D8C" w:rsidRPr="000C5FB7">
        <w:rPr>
          <w:rFonts w:asciiTheme="minorHAnsi" w:hAnsiTheme="minorHAnsi"/>
          <w:lang w:val="el-GR"/>
        </w:rPr>
        <w:t xml:space="preserve">, </w:t>
      </w:r>
      <w:r w:rsidR="005A42FC" w:rsidRPr="000C5FB7">
        <w:rPr>
          <w:rFonts w:asciiTheme="minorHAnsi" w:hAnsiTheme="minorHAnsi"/>
          <w:i/>
          <w:iCs/>
          <w:lang w:val="el-GR"/>
        </w:rPr>
        <w:t>«</w:t>
      </w:r>
      <w:r w:rsidR="00D34D8C" w:rsidRPr="000C5FB7">
        <w:rPr>
          <w:rFonts w:asciiTheme="minorHAnsi" w:hAnsiTheme="minorHAnsi"/>
          <w:i/>
          <w:iCs/>
          <w:lang w:val="el-GR"/>
        </w:rPr>
        <w:t>Οι όπερες του Θεοδωράκη</w:t>
      </w:r>
      <w:r w:rsidR="000B34B9" w:rsidRPr="000C5FB7">
        <w:rPr>
          <w:rFonts w:asciiTheme="minorHAnsi" w:hAnsiTheme="minorHAnsi"/>
          <w:i/>
          <w:iCs/>
          <w:lang w:val="el-GR"/>
        </w:rPr>
        <w:t>,</w:t>
      </w:r>
      <w:r w:rsidR="00D34D8C" w:rsidRPr="000C5FB7">
        <w:rPr>
          <w:rFonts w:asciiTheme="minorHAnsi" w:hAnsiTheme="minorHAnsi"/>
          <w:i/>
          <w:iCs/>
          <w:lang w:val="el-GR"/>
        </w:rPr>
        <w:t xml:space="preserve"> ο θρίαμβος της λυρικότητας» </w:t>
      </w:r>
      <w:r w:rsidR="00D34D8C" w:rsidRPr="000C5FB7">
        <w:rPr>
          <w:rFonts w:asciiTheme="minorHAnsi" w:hAnsiTheme="minorHAnsi"/>
          <w:lang w:val="el-GR"/>
        </w:rPr>
        <w:t xml:space="preserve">της </w:t>
      </w:r>
      <w:r w:rsidR="00AA4D24" w:rsidRPr="000C5FB7">
        <w:rPr>
          <w:rFonts w:asciiTheme="minorHAnsi" w:hAnsiTheme="minorHAnsi"/>
          <w:b/>
          <w:bCs/>
          <w:lang w:val="en-US"/>
        </w:rPr>
        <w:t>Gail</w:t>
      </w:r>
      <w:r w:rsidR="00AA4D24" w:rsidRPr="000C5FB7">
        <w:rPr>
          <w:rFonts w:asciiTheme="minorHAnsi" w:hAnsiTheme="minorHAnsi"/>
          <w:b/>
          <w:bCs/>
          <w:lang w:val="el-GR"/>
        </w:rPr>
        <w:t xml:space="preserve"> </w:t>
      </w:r>
      <w:r w:rsidR="00AA4D24" w:rsidRPr="000C5FB7">
        <w:rPr>
          <w:rFonts w:asciiTheme="minorHAnsi" w:hAnsiTheme="minorHAnsi"/>
          <w:b/>
          <w:bCs/>
          <w:lang w:val="en-US"/>
        </w:rPr>
        <w:t>Holst</w:t>
      </w:r>
      <w:r w:rsidR="00D34D8C" w:rsidRPr="000C5FB7">
        <w:rPr>
          <w:rFonts w:asciiTheme="minorHAnsi" w:hAnsiTheme="minorHAnsi"/>
          <w:lang w:val="el-GR"/>
        </w:rPr>
        <w:t xml:space="preserve"> </w:t>
      </w:r>
      <w:r w:rsidR="00267AA7" w:rsidRPr="000C5FB7">
        <w:rPr>
          <w:rFonts w:asciiTheme="minorHAnsi" w:hAnsiTheme="minorHAnsi"/>
          <w:i/>
          <w:iCs/>
          <w:lang w:val="el-GR"/>
        </w:rPr>
        <w:t>«Μια ζωή με τον Μίκη»</w:t>
      </w:r>
      <w:r w:rsidR="00D34D8C" w:rsidRPr="000C5FB7">
        <w:rPr>
          <w:rFonts w:asciiTheme="minorHAnsi" w:hAnsiTheme="minorHAnsi"/>
          <w:lang w:val="el-GR"/>
        </w:rPr>
        <w:t xml:space="preserve"> του </w:t>
      </w:r>
      <w:r w:rsidR="00D34D8C" w:rsidRPr="000C5FB7">
        <w:rPr>
          <w:rFonts w:asciiTheme="minorHAnsi" w:hAnsiTheme="minorHAnsi"/>
          <w:b/>
          <w:bCs/>
          <w:lang w:val="el-GR"/>
        </w:rPr>
        <w:t>Μάκη Μάτσα</w:t>
      </w:r>
      <w:r w:rsidR="00D34D8C" w:rsidRPr="000C5FB7">
        <w:rPr>
          <w:rFonts w:asciiTheme="minorHAnsi" w:hAnsiTheme="minorHAnsi"/>
          <w:lang w:val="el-GR"/>
        </w:rPr>
        <w:t>,</w:t>
      </w:r>
      <w:r w:rsidR="005A42FC" w:rsidRPr="000C5FB7">
        <w:rPr>
          <w:rFonts w:asciiTheme="minorHAnsi" w:hAnsiTheme="minorHAnsi"/>
          <w:lang w:val="el-GR"/>
        </w:rPr>
        <w:t xml:space="preserve"> </w:t>
      </w:r>
      <w:r w:rsidR="005A42FC" w:rsidRPr="000C5FB7">
        <w:rPr>
          <w:rFonts w:asciiTheme="minorHAnsi" w:hAnsiTheme="minorHAnsi"/>
          <w:i/>
          <w:iCs/>
          <w:lang w:val="el-GR"/>
        </w:rPr>
        <w:t>«Μίκης Θεοδωράκης χωρίς σύνορα»</w:t>
      </w:r>
      <w:r w:rsidR="005A42FC" w:rsidRPr="000C5FB7">
        <w:rPr>
          <w:rFonts w:asciiTheme="minorHAnsi" w:hAnsiTheme="minorHAnsi"/>
          <w:b/>
          <w:bCs/>
          <w:lang w:val="el-GR"/>
        </w:rPr>
        <w:t xml:space="preserve"> </w:t>
      </w:r>
      <w:r w:rsidR="000B34B9" w:rsidRPr="000C5FB7">
        <w:rPr>
          <w:rFonts w:asciiTheme="minorHAnsi" w:hAnsiTheme="minorHAnsi"/>
          <w:lang w:val="el-GR"/>
        </w:rPr>
        <w:t xml:space="preserve">της </w:t>
      </w:r>
      <w:r w:rsidR="00D34D8C" w:rsidRPr="000C5FB7">
        <w:rPr>
          <w:rFonts w:asciiTheme="minorHAnsi" w:hAnsiTheme="minorHAnsi"/>
          <w:b/>
          <w:bCs/>
          <w:lang w:val="el-GR"/>
        </w:rPr>
        <w:t>Στεφανίας Μεράκου</w:t>
      </w:r>
      <w:r w:rsidR="00D34D8C" w:rsidRPr="000C5FB7">
        <w:rPr>
          <w:rFonts w:asciiTheme="minorHAnsi" w:hAnsiTheme="minorHAnsi"/>
          <w:lang w:val="el-GR"/>
        </w:rPr>
        <w:t xml:space="preserve">, </w:t>
      </w:r>
      <w:r w:rsidR="00D34D8C" w:rsidRPr="000C5FB7">
        <w:rPr>
          <w:rFonts w:asciiTheme="minorHAnsi" w:hAnsiTheme="minorHAnsi"/>
          <w:i/>
          <w:iCs/>
          <w:lang w:val="el-GR"/>
        </w:rPr>
        <w:t>«Ελευθερία και ευθύνη. Η διαμόρφωση της πολιτικής προσωπικότητας του Μίκη Θεοδωράκη</w:t>
      </w:r>
      <w:r w:rsidR="005A42FC" w:rsidRPr="000C5FB7">
        <w:rPr>
          <w:rFonts w:asciiTheme="minorHAnsi" w:hAnsiTheme="minorHAnsi"/>
          <w:i/>
          <w:iCs/>
          <w:lang w:val="el-GR"/>
        </w:rPr>
        <w:t>»</w:t>
      </w:r>
      <w:r w:rsidR="00D34D8C" w:rsidRPr="000C5FB7">
        <w:rPr>
          <w:rFonts w:asciiTheme="minorHAnsi" w:hAnsiTheme="minorHAnsi"/>
          <w:lang w:val="el-GR"/>
        </w:rPr>
        <w:t xml:space="preserve"> του </w:t>
      </w:r>
      <w:r w:rsidR="00D34D8C" w:rsidRPr="000C5FB7">
        <w:rPr>
          <w:rFonts w:asciiTheme="minorHAnsi" w:hAnsiTheme="minorHAnsi"/>
          <w:b/>
          <w:bCs/>
          <w:lang w:val="el-GR"/>
        </w:rPr>
        <w:t>Χριστόφορου Αργυρόπουλου</w:t>
      </w:r>
      <w:r w:rsidR="00D34D8C" w:rsidRPr="000C5FB7">
        <w:rPr>
          <w:rFonts w:asciiTheme="minorHAnsi" w:hAnsiTheme="minorHAnsi"/>
          <w:lang w:val="el-GR"/>
        </w:rPr>
        <w:t xml:space="preserve">, </w:t>
      </w:r>
      <w:r w:rsidR="00D34D8C" w:rsidRPr="000C5FB7">
        <w:rPr>
          <w:rFonts w:asciiTheme="minorHAnsi" w:hAnsiTheme="minorHAnsi"/>
          <w:i/>
          <w:iCs/>
          <w:lang w:val="el-GR"/>
        </w:rPr>
        <w:t>«Ο Αναγεννησιακός Θεοδωράκης»</w:t>
      </w:r>
      <w:r w:rsidR="00D34D8C" w:rsidRPr="000C5FB7">
        <w:rPr>
          <w:rFonts w:asciiTheme="minorHAnsi" w:hAnsiTheme="minorHAnsi"/>
          <w:lang w:val="el-GR"/>
        </w:rPr>
        <w:t xml:space="preserve"> του </w:t>
      </w:r>
      <w:r w:rsidR="00D34D8C" w:rsidRPr="000C5FB7">
        <w:rPr>
          <w:rFonts w:asciiTheme="minorHAnsi" w:hAnsiTheme="minorHAnsi"/>
          <w:b/>
          <w:bCs/>
          <w:lang w:val="el-GR"/>
        </w:rPr>
        <w:t xml:space="preserve">Κώστα </w:t>
      </w:r>
      <w:r w:rsidR="00D34D8C" w:rsidRPr="000C5FB7">
        <w:rPr>
          <w:rFonts w:asciiTheme="minorHAnsi" w:hAnsiTheme="minorHAnsi"/>
          <w:b/>
          <w:bCs/>
          <w:lang w:val="el-GR"/>
        </w:rPr>
        <w:lastRenderedPageBreak/>
        <w:t>Γεωργουσόπουλου</w:t>
      </w:r>
      <w:r w:rsidR="000B34B9" w:rsidRPr="000C5FB7">
        <w:rPr>
          <w:rFonts w:asciiTheme="minorHAnsi" w:hAnsiTheme="minorHAnsi"/>
          <w:b/>
          <w:bCs/>
          <w:lang w:val="el-GR"/>
        </w:rPr>
        <w:t xml:space="preserve"> </w:t>
      </w:r>
      <w:r w:rsidR="000B34B9" w:rsidRPr="000C5FB7">
        <w:rPr>
          <w:rFonts w:asciiTheme="minorHAnsi" w:hAnsiTheme="minorHAnsi"/>
          <w:lang w:val="el-GR"/>
        </w:rPr>
        <w:t xml:space="preserve">και </w:t>
      </w:r>
      <w:r w:rsidR="005A42FC" w:rsidRPr="000C5FB7">
        <w:rPr>
          <w:rFonts w:asciiTheme="minorHAnsi" w:hAnsiTheme="minorHAnsi"/>
          <w:i/>
          <w:iCs/>
          <w:lang w:val="el-GR"/>
        </w:rPr>
        <w:t>«</w:t>
      </w:r>
      <w:r w:rsidR="00D34D8C" w:rsidRPr="000C5FB7">
        <w:rPr>
          <w:rFonts w:asciiTheme="minorHAnsi" w:hAnsiTheme="minorHAnsi"/>
          <w:i/>
          <w:iCs/>
          <w:lang w:val="el-GR"/>
        </w:rPr>
        <w:t>Ο Μίκης Θεοδωράκης και το Μέγαρο</w:t>
      </w:r>
      <w:r w:rsidR="005A42FC" w:rsidRPr="000C5FB7">
        <w:rPr>
          <w:rFonts w:asciiTheme="minorHAnsi" w:hAnsiTheme="minorHAnsi"/>
          <w:i/>
          <w:iCs/>
          <w:lang w:val="el-GR"/>
        </w:rPr>
        <w:t>»</w:t>
      </w:r>
      <w:r w:rsidR="00D34D8C" w:rsidRPr="000C5FB7">
        <w:rPr>
          <w:rFonts w:asciiTheme="minorHAnsi" w:hAnsiTheme="minorHAnsi"/>
          <w:b/>
          <w:bCs/>
          <w:lang w:val="el-GR"/>
        </w:rPr>
        <w:t xml:space="preserve"> </w:t>
      </w:r>
      <w:r w:rsidR="00D34D8C" w:rsidRPr="000C5FB7">
        <w:rPr>
          <w:rFonts w:asciiTheme="minorHAnsi" w:hAnsiTheme="minorHAnsi"/>
          <w:lang w:val="el-GR"/>
        </w:rPr>
        <w:t xml:space="preserve">του </w:t>
      </w:r>
      <w:r w:rsidR="00D34D8C" w:rsidRPr="000C5FB7">
        <w:rPr>
          <w:rFonts w:asciiTheme="minorHAnsi" w:hAnsiTheme="minorHAnsi"/>
          <w:b/>
          <w:bCs/>
          <w:lang w:val="el-GR"/>
        </w:rPr>
        <w:t>Αλέξανδρου Χαρκιολάκη</w:t>
      </w:r>
      <w:r w:rsidR="00D34D8C" w:rsidRPr="000C5FB7">
        <w:rPr>
          <w:rFonts w:asciiTheme="minorHAnsi" w:hAnsiTheme="minorHAnsi"/>
          <w:lang w:val="el-GR"/>
        </w:rPr>
        <w:t xml:space="preserve"> και της </w:t>
      </w:r>
      <w:r w:rsidR="00D34D8C" w:rsidRPr="000C5FB7">
        <w:rPr>
          <w:rFonts w:asciiTheme="minorHAnsi" w:hAnsiTheme="minorHAnsi"/>
          <w:b/>
          <w:bCs/>
          <w:lang w:val="el-GR"/>
        </w:rPr>
        <w:t>Βάλιας Βράκα</w:t>
      </w:r>
      <w:r w:rsidR="00D34D8C" w:rsidRPr="000C5FB7">
        <w:rPr>
          <w:rFonts w:asciiTheme="minorHAnsi" w:hAnsiTheme="minorHAnsi"/>
          <w:lang w:val="el-GR"/>
        </w:rPr>
        <w:t>.</w:t>
      </w:r>
      <w:r w:rsidR="00F50CAE" w:rsidRPr="000C5FB7">
        <w:rPr>
          <w:rFonts w:asciiTheme="minorHAnsi" w:hAnsiTheme="minorHAnsi"/>
          <w:lang w:val="el-GR"/>
        </w:rPr>
        <w:t xml:space="preserve"> Ξεχωριστή θέση στον τόμο καταλαμβάνει το πρωτότυπο κείμενο του Οδυσσέα Ελύτη με τίτλο </w:t>
      </w:r>
      <w:r w:rsidR="00F50CAE" w:rsidRPr="000C5FB7">
        <w:rPr>
          <w:rFonts w:asciiTheme="minorHAnsi" w:hAnsiTheme="minorHAnsi"/>
          <w:i/>
          <w:iCs/>
          <w:lang w:val="el-GR"/>
        </w:rPr>
        <w:t xml:space="preserve">«Ποίηση και Μουσική» </w:t>
      </w:r>
      <w:r w:rsidR="00F50CAE" w:rsidRPr="000C5FB7">
        <w:rPr>
          <w:rFonts w:asciiTheme="minorHAnsi" w:hAnsiTheme="minorHAnsi"/>
          <w:lang w:val="el-GR"/>
        </w:rPr>
        <w:t>γραμμένο το 1965 με αφορμή την μελοποίηση του «</w:t>
      </w:r>
      <w:r w:rsidR="00F50CAE" w:rsidRPr="000C5FB7">
        <w:rPr>
          <w:rFonts w:asciiTheme="minorHAnsi" w:hAnsiTheme="minorHAnsi"/>
          <w:i/>
          <w:iCs/>
          <w:lang w:val="el-GR"/>
        </w:rPr>
        <w:t>Άξιον Εστί»</w:t>
      </w:r>
      <w:r w:rsidR="00D3767E" w:rsidRPr="000C5FB7">
        <w:rPr>
          <w:rFonts w:asciiTheme="minorHAnsi" w:hAnsiTheme="minorHAnsi"/>
          <w:i/>
          <w:iCs/>
          <w:lang w:val="el-GR"/>
        </w:rPr>
        <w:t>.</w:t>
      </w:r>
      <w:r w:rsidR="00F50CAE" w:rsidRPr="000C5FB7">
        <w:rPr>
          <w:rFonts w:asciiTheme="minorHAnsi" w:hAnsiTheme="minorHAnsi"/>
          <w:lang w:val="el-GR"/>
        </w:rPr>
        <w:t xml:space="preserve"> </w:t>
      </w:r>
    </w:p>
    <w:p w14:paraId="036D0532" w14:textId="77777777" w:rsidR="00C136CA" w:rsidRPr="000C5FB7" w:rsidRDefault="00C136CA" w:rsidP="00C136CA">
      <w:pPr>
        <w:ind w:left="-851" w:right="-908"/>
        <w:rPr>
          <w:rFonts w:asciiTheme="minorHAnsi" w:hAnsiTheme="minorHAnsi"/>
          <w:lang w:val="el-GR"/>
        </w:rPr>
      </w:pPr>
    </w:p>
    <w:p w14:paraId="4E05E7BD" w14:textId="77777777" w:rsidR="000C5FB7" w:rsidRPr="000C5FB7" w:rsidRDefault="000C5FB7" w:rsidP="00C136CA">
      <w:pPr>
        <w:ind w:left="-851" w:right="-908"/>
        <w:rPr>
          <w:rFonts w:asciiTheme="minorHAnsi" w:hAnsiTheme="minorHAnsi"/>
          <w:b/>
          <w:bCs/>
          <w:lang w:val="el-GR"/>
        </w:rPr>
      </w:pPr>
    </w:p>
    <w:p w14:paraId="5A13935A" w14:textId="25D741D9" w:rsidR="00C136CA" w:rsidRPr="000C5FB7" w:rsidRDefault="00C136CA" w:rsidP="00C136CA">
      <w:pPr>
        <w:ind w:left="-851" w:right="-908"/>
        <w:rPr>
          <w:rFonts w:asciiTheme="minorHAnsi" w:hAnsiTheme="minorHAnsi"/>
          <w:b/>
          <w:bCs/>
          <w:lang w:val="el-GR"/>
        </w:rPr>
      </w:pPr>
      <w:r w:rsidRPr="000C5FB7">
        <w:rPr>
          <w:rFonts w:asciiTheme="minorHAnsi" w:hAnsiTheme="minorHAnsi"/>
          <w:b/>
          <w:bCs/>
          <w:lang w:val="el-GR"/>
        </w:rPr>
        <w:t>ΜΕ ΤΑ ΛΟΓΙΑ ΤΩΝ ΣΥΓΓΡΑΦΕΩΝ</w:t>
      </w:r>
    </w:p>
    <w:p w14:paraId="622A37E6" w14:textId="77777777" w:rsidR="000C5FB7" w:rsidRPr="000C5FB7" w:rsidRDefault="000C5FB7" w:rsidP="00C136CA">
      <w:pPr>
        <w:ind w:left="-851" w:right="-908"/>
        <w:rPr>
          <w:rFonts w:asciiTheme="minorHAnsi" w:hAnsiTheme="minorHAnsi"/>
          <w:b/>
          <w:bCs/>
          <w:lang w:val="el-GR"/>
        </w:rPr>
      </w:pPr>
    </w:p>
    <w:p w14:paraId="351D2633" w14:textId="1EFCA559" w:rsidR="00C136CA" w:rsidRPr="000C5FB7" w:rsidRDefault="00C136CA" w:rsidP="00934833">
      <w:pPr>
        <w:ind w:left="-851" w:right="-908"/>
        <w:rPr>
          <w:rFonts w:asciiTheme="minorHAnsi" w:hAnsiTheme="minorHAnsi"/>
          <w:lang w:val="el-GR"/>
        </w:rPr>
      </w:pPr>
      <w:r w:rsidRPr="000C5FB7">
        <w:rPr>
          <w:rFonts w:asciiTheme="minorHAnsi" w:hAnsiTheme="minorHAnsi"/>
          <w:lang w:val="el-GR"/>
        </w:rPr>
        <w:t xml:space="preserve">Ακολουθούν επιλεγμένα χωρία από </w:t>
      </w:r>
      <w:r w:rsidR="00934833" w:rsidRPr="000C5FB7">
        <w:rPr>
          <w:rFonts w:asciiTheme="minorHAnsi" w:hAnsiTheme="minorHAnsi"/>
          <w:lang w:val="el-GR"/>
        </w:rPr>
        <w:t>τους χαιρετισμούς της έκδοσης</w:t>
      </w:r>
      <w:r w:rsidRPr="000C5FB7">
        <w:rPr>
          <w:rFonts w:asciiTheme="minorHAnsi" w:hAnsiTheme="minorHAnsi"/>
          <w:lang w:val="el-GR"/>
        </w:rPr>
        <w:t>:</w:t>
      </w:r>
    </w:p>
    <w:p w14:paraId="4C0382F8" w14:textId="77777777" w:rsidR="000C5FB7" w:rsidRPr="000C5FB7" w:rsidRDefault="000C5FB7" w:rsidP="00934833">
      <w:pPr>
        <w:ind w:left="-851" w:right="-908"/>
        <w:rPr>
          <w:rFonts w:asciiTheme="minorHAnsi" w:hAnsiTheme="minorHAnsi"/>
          <w:lang w:val="el-GR"/>
        </w:rPr>
      </w:pPr>
    </w:p>
    <w:p w14:paraId="224A4289" w14:textId="13B0B2F6" w:rsidR="007550BD" w:rsidRPr="000C5FB7" w:rsidRDefault="000C5FB7" w:rsidP="000C5FB7">
      <w:pPr>
        <w:ind w:left="-851"/>
        <w:rPr>
          <w:rFonts w:asciiTheme="minorHAnsi" w:eastAsia="Times New Roman" w:hAnsiTheme="minorHAnsi"/>
          <w:lang w:val="el-GR"/>
        </w:rPr>
      </w:pPr>
      <w:r w:rsidRPr="000C5FB7">
        <w:rPr>
          <w:rFonts w:asciiTheme="minorHAnsi" w:eastAsia="Times New Roman" w:hAnsiTheme="minorHAnsi"/>
          <w:color w:val="000000"/>
          <w:lang w:val="el-GR"/>
        </w:rPr>
        <w:t>«</w:t>
      </w:r>
      <w:r w:rsidR="007550BD" w:rsidRPr="000C5FB7">
        <w:rPr>
          <w:rFonts w:asciiTheme="minorHAnsi" w:eastAsia="Times New Roman" w:hAnsiTheme="minorHAnsi"/>
          <w:color w:val="000000"/>
          <w:lang w:val="el-GR"/>
        </w:rPr>
        <w:t>Η ζωή και το έργο του Μίκη αποτελούν απαράγραπτη πολιτιστική κληρονομιά του Ελληνισμού, αναπόσπαστα συνδεδεμένη με το ιστορικό της συγκείμενο και το κοινωνικό της περιεχόμενο. Τα χαρακτηριστικά αυτά δεν την εγκλείουν στις εποχές των σταδίων της δημιουργίας του. Αντιθέτως, της προσδίδουν οικουμενικότητα και διαχρονικότητα. Ο Μίκης βιώνει τον θυελλώδη, για τη χώρα μας και τον κόσμο, 20ό αιώνα. Διαμορφώνεται από αυτόν και ταυτόχρονα τον διαμορφώνει. Αναδεικνύεται, εντέλει, σε έναν από τους σημαντικότερους Έλληνες της σύγχρονης εποχής.</w:t>
      </w:r>
      <w:r w:rsidRPr="000C5FB7">
        <w:rPr>
          <w:rFonts w:asciiTheme="minorHAnsi" w:eastAsia="Times New Roman" w:hAnsiTheme="minorHAnsi"/>
          <w:color w:val="000000"/>
          <w:lang w:val="el-GR"/>
        </w:rPr>
        <w:t>»</w:t>
      </w:r>
    </w:p>
    <w:p w14:paraId="40787472" w14:textId="572FC152" w:rsidR="008C0C64" w:rsidRPr="000C5FB7" w:rsidRDefault="007550BD" w:rsidP="008C0C64">
      <w:pPr>
        <w:ind w:left="-851" w:right="-908"/>
        <w:jc w:val="right"/>
        <w:rPr>
          <w:rFonts w:asciiTheme="minorHAnsi" w:hAnsiTheme="minorHAnsi"/>
          <w:b/>
          <w:bCs/>
          <w:lang w:val="el-GR"/>
        </w:rPr>
      </w:pPr>
      <w:r w:rsidRPr="000C5FB7">
        <w:rPr>
          <w:rFonts w:asciiTheme="minorHAnsi" w:hAnsiTheme="minorHAnsi"/>
          <w:b/>
          <w:bCs/>
          <w:lang w:val="el-GR"/>
        </w:rPr>
        <w:t xml:space="preserve">Δρ. </w:t>
      </w:r>
      <w:r w:rsidR="008C0C64" w:rsidRPr="000C5FB7">
        <w:rPr>
          <w:rFonts w:asciiTheme="minorHAnsi" w:hAnsiTheme="minorHAnsi"/>
          <w:b/>
          <w:bCs/>
          <w:lang w:val="el-GR"/>
        </w:rPr>
        <w:t>Λίνα Μενδώνη</w:t>
      </w:r>
    </w:p>
    <w:p w14:paraId="4ACBA86B" w14:textId="77777777" w:rsidR="008C0C64" w:rsidRPr="000C5FB7" w:rsidRDefault="008C0C64" w:rsidP="00C136CA">
      <w:pPr>
        <w:ind w:left="-851" w:right="-908"/>
        <w:rPr>
          <w:rFonts w:asciiTheme="minorHAnsi" w:hAnsiTheme="minorHAnsi"/>
          <w:color w:val="EE0000"/>
          <w:lang w:val="el-GR"/>
        </w:rPr>
      </w:pPr>
    </w:p>
    <w:p w14:paraId="2C74C190" w14:textId="3A92F8DD" w:rsidR="00C136CA" w:rsidRPr="000C5FB7" w:rsidRDefault="00C136CA" w:rsidP="00C136CA">
      <w:pPr>
        <w:ind w:left="-851" w:right="-908"/>
        <w:rPr>
          <w:rFonts w:asciiTheme="minorHAnsi" w:hAnsiTheme="minorHAnsi"/>
          <w:lang w:val="el-GR"/>
        </w:rPr>
      </w:pPr>
      <w:r w:rsidRPr="000C5FB7">
        <w:rPr>
          <w:rFonts w:asciiTheme="minorHAnsi" w:hAnsiTheme="minorHAnsi"/>
          <w:lang w:val="el-GR"/>
        </w:rPr>
        <w:br/>
      </w:r>
      <w:r w:rsidR="008C0C64" w:rsidRPr="000C5FB7">
        <w:rPr>
          <w:rFonts w:asciiTheme="minorHAnsi" w:hAnsiTheme="minorHAnsi"/>
          <w:lang w:val="el-GR"/>
        </w:rPr>
        <w:t>«</w:t>
      </w:r>
      <w:r w:rsidRPr="000C5FB7">
        <w:rPr>
          <w:rFonts w:asciiTheme="minorHAnsi" w:hAnsiTheme="minorHAnsi"/>
          <w:lang w:val="el-GR"/>
        </w:rPr>
        <w:t>Όταν συνάντησα τον Μίκη Θεοδωράκη για πρώτη φορά, με εξέπληξε</w:t>
      </w:r>
      <w:r w:rsidR="00171ABD" w:rsidRPr="000C5FB7">
        <w:rPr>
          <w:rFonts w:asciiTheme="minorHAnsi" w:hAnsiTheme="minorHAnsi"/>
          <w:lang w:val="el-GR"/>
        </w:rPr>
        <w:t xml:space="preserve"> από τη δύναμη που εξέπεμπε.</w:t>
      </w:r>
      <w:r w:rsidRPr="000C5FB7">
        <w:rPr>
          <w:rFonts w:asciiTheme="minorHAnsi" w:hAnsiTheme="minorHAnsi"/>
          <w:lang w:val="el-GR"/>
        </w:rPr>
        <w:t xml:space="preserve"> </w:t>
      </w:r>
      <w:r w:rsidR="00171ABD" w:rsidRPr="000C5FB7">
        <w:rPr>
          <w:rFonts w:asciiTheme="minorHAnsi" w:hAnsiTheme="minorHAnsi"/>
          <w:lang w:val="el-GR"/>
        </w:rPr>
        <w:t>Παρότι η μοίρα του υπήρξε τόσο σκληρή, έμοιαζε εντυπωσιακά δ</w:t>
      </w:r>
      <w:r w:rsidRPr="000C5FB7">
        <w:rPr>
          <w:rFonts w:asciiTheme="minorHAnsi" w:hAnsiTheme="minorHAnsi"/>
          <w:lang w:val="el-GR"/>
        </w:rPr>
        <w:t xml:space="preserve">υνατός, </w:t>
      </w:r>
      <w:r w:rsidR="00171ABD" w:rsidRPr="000C5FB7">
        <w:rPr>
          <w:rFonts w:asciiTheme="minorHAnsi" w:hAnsiTheme="minorHAnsi"/>
          <w:lang w:val="el-GR"/>
        </w:rPr>
        <w:t xml:space="preserve">αήττητος, </w:t>
      </w:r>
      <w:r w:rsidRPr="000C5FB7">
        <w:rPr>
          <w:rFonts w:asciiTheme="minorHAnsi" w:hAnsiTheme="minorHAnsi"/>
          <w:lang w:val="el-GR"/>
        </w:rPr>
        <w:t>ακόμ</w:t>
      </w:r>
      <w:r w:rsidR="00171ABD" w:rsidRPr="000C5FB7">
        <w:rPr>
          <w:rFonts w:asciiTheme="minorHAnsi" w:hAnsiTheme="minorHAnsi"/>
          <w:lang w:val="el-GR"/>
        </w:rPr>
        <w:t xml:space="preserve">α </w:t>
      </w:r>
      <w:r w:rsidRPr="000C5FB7">
        <w:rPr>
          <w:rFonts w:asciiTheme="minorHAnsi" w:hAnsiTheme="minorHAnsi"/>
          <w:lang w:val="el-GR"/>
        </w:rPr>
        <w:t xml:space="preserve">και αισιόδοξος. Πολύ λίγοι άνθρωποι έχουν </w:t>
      </w:r>
      <w:r w:rsidR="00171ABD" w:rsidRPr="000C5FB7">
        <w:rPr>
          <w:rFonts w:asciiTheme="minorHAnsi" w:hAnsiTheme="minorHAnsi"/>
          <w:lang w:val="el-GR"/>
        </w:rPr>
        <w:t xml:space="preserve">αυτό το </w:t>
      </w:r>
      <w:r w:rsidRPr="000C5FB7">
        <w:rPr>
          <w:rFonts w:asciiTheme="minorHAnsi" w:hAnsiTheme="minorHAnsi"/>
          <w:lang w:val="el-GR"/>
        </w:rPr>
        <w:t>χάρισμα</w:t>
      </w:r>
      <w:r w:rsidR="00171ABD" w:rsidRPr="000C5FB7">
        <w:rPr>
          <w:rFonts w:asciiTheme="minorHAnsi" w:hAnsiTheme="minorHAnsi"/>
          <w:lang w:val="el-GR"/>
        </w:rPr>
        <w:t xml:space="preserve"> – ή μάλλον </w:t>
      </w:r>
      <w:r w:rsidRPr="000C5FB7">
        <w:rPr>
          <w:rFonts w:asciiTheme="minorHAnsi" w:hAnsiTheme="minorHAnsi"/>
          <w:lang w:val="el-GR"/>
        </w:rPr>
        <w:t>θα έλεγα</w:t>
      </w:r>
      <w:r w:rsidR="00171ABD" w:rsidRPr="000C5FB7">
        <w:rPr>
          <w:rFonts w:asciiTheme="minorHAnsi" w:hAnsiTheme="minorHAnsi"/>
          <w:lang w:val="el-GR"/>
        </w:rPr>
        <w:t>,</w:t>
      </w:r>
      <w:r w:rsidRPr="000C5FB7">
        <w:rPr>
          <w:rFonts w:asciiTheme="minorHAnsi" w:hAnsiTheme="minorHAnsi"/>
          <w:lang w:val="el-GR"/>
        </w:rPr>
        <w:t xml:space="preserve"> </w:t>
      </w:r>
      <w:r w:rsidR="00171ABD" w:rsidRPr="000C5FB7">
        <w:rPr>
          <w:rFonts w:asciiTheme="minorHAnsi" w:hAnsiTheme="minorHAnsi"/>
          <w:lang w:val="el-GR"/>
        </w:rPr>
        <w:t>αυτή την</w:t>
      </w:r>
      <w:r w:rsidRPr="000C5FB7">
        <w:rPr>
          <w:rFonts w:asciiTheme="minorHAnsi" w:hAnsiTheme="minorHAnsi"/>
          <w:lang w:val="el-GR"/>
        </w:rPr>
        <w:t xml:space="preserve"> αύρα. Η</w:t>
      </w:r>
      <w:r w:rsidR="00171ABD" w:rsidRPr="000C5FB7">
        <w:rPr>
          <w:rFonts w:asciiTheme="minorHAnsi" w:hAnsiTheme="minorHAnsi"/>
          <w:lang w:val="el-GR"/>
        </w:rPr>
        <w:t xml:space="preserve"> εξαιρετική </w:t>
      </w:r>
      <w:r w:rsidRPr="000C5FB7">
        <w:rPr>
          <w:rFonts w:asciiTheme="minorHAnsi" w:hAnsiTheme="minorHAnsi"/>
          <w:lang w:val="el-GR"/>
        </w:rPr>
        <w:t xml:space="preserve">συνεργασία μας με τον Μίκη Θεοδωράκη ξεκίνησε το 1992 με την κυκλοφορία του </w:t>
      </w:r>
      <w:r w:rsidR="00171ABD" w:rsidRPr="000C5FB7">
        <w:rPr>
          <w:rFonts w:asciiTheme="minorHAnsi" w:hAnsiTheme="minorHAnsi"/>
          <w:lang w:val="el-GR"/>
        </w:rPr>
        <w:t>δίσκο</w:t>
      </w:r>
      <w:r w:rsidR="002A6768">
        <w:rPr>
          <w:rFonts w:asciiTheme="minorHAnsi" w:hAnsiTheme="minorHAnsi"/>
          <w:lang w:val="el-GR"/>
        </w:rPr>
        <w:t>υ</w:t>
      </w:r>
      <w:r w:rsidR="00171ABD" w:rsidRPr="000C5FB7">
        <w:rPr>
          <w:rFonts w:asciiTheme="minorHAnsi" w:hAnsiTheme="minorHAnsi"/>
          <w:lang w:val="el-GR"/>
        </w:rPr>
        <w:t xml:space="preserve"> </w:t>
      </w:r>
      <w:r w:rsidRPr="000C5FB7">
        <w:rPr>
          <w:rFonts w:asciiTheme="minorHAnsi" w:hAnsiTheme="minorHAnsi"/>
          <w:lang w:val="el-GR"/>
        </w:rPr>
        <w:t>«</w:t>
      </w:r>
      <w:r w:rsidR="00171ABD" w:rsidRPr="000C5FB7">
        <w:rPr>
          <w:rFonts w:asciiTheme="minorHAnsi" w:hAnsiTheme="minorHAnsi"/>
          <w:lang w:val="el-GR"/>
        </w:rPr>
        <w:t>Ο Θεοδωράκης τραγουδάει Θεοδωράκη</w:t>
      </w:r>
      <w:r w:rsidRPr="000C5FB7">
        <w:rPr>
          <w:rFonts w:asciiTheme="minorHAnsi" w:hAnsiTheme="minorHAnsi"/>
          <w:lang w:val="el-GR"/>
        </w:rPr>
        <w:t xml:space="preserve">» </w:t>
      </w:r>
      <w:r w:rsidR="00171ABD" w:rsidRPr="000C5FB7">
        <w:rPr>
          <w:rFonts w:asciiTheme="minorHAnsi" w:hAnsiTheme="minorHAnsi"/>
          <w:lang w:val="el-GR"/>
        </w:rPr>
        <w:t>από τη</w:t>
      </w:r>
      <w:r w:rsidRPr="000C5FB7">
        <w:rPr>
          <w:rFonts w:asciiTheme="minorHAnsi" w:hAnsiTheme="minorHAnsi"/>
          <w:lang w:val="el-GR"/>
        </w:rPr>
        <w:t xml:space="preserve"> δισκογραφική μας εταιρεία «</w:t>
      </w:r>
      <w:r w:rsidRPr="000C5FB7">
        <w:rPr>
          <w:rFonts w:asciiTheme="minorHAnsi" w:hAnsiTheme="minorHAnsi"/>
        </w:rPr>
        <w:t>Intuition</w:t>
      </w:r>
      <w:r w:rsidRPr="000C5FB7">
        <w:rPr>
          <w:rFonts w:asciiTheme="minorHAnsi" w:hAnsiTheme="minorHAnsi"/>
          <w:lang w:val="el-GR"/>
        </w:rPr>
        <w:t xml:space="preserve">». </w:t>
      </w:r>
      <w:r w:rsidR="00171ABD" w:rsidRPr="000C5FB7">
        <w:rPr>
          <w:rFonts w:asciiTheme="minorHAnsi" w:hAnsiTheme="minorHAnsi"/>
          <w:lang w:val="el-GR"/>
        </w:rPr>
        <w:t xml:space="preserve">Έκτοτε, </w:t>
      </w:r>
      <w:r w:rsidRPr="000C5FB7">
        <w:rPr>
          <w:rFonts w:asciiTheme="minorHAnsi" w:hAnsiTheme="minorHAnsi"/>
          <w:lang w:val="el-GR"/>
        </w:rPr>
        <w:t xml:space="preserve"> έχουμε κυκλοφορήσει πάνω από είκοσι πέντε </w:t>
      </w:r>
      <w:r w:rsidRPr="000C5FB7">
        <w:rPr>
          <w:rFonts w:asciiTheme="minorHAnsi" w:hAnsiTheme="minorHAnsi"/>
        </w:rPr>
        <w:t>CD</w:t>
      </w:r>
      <w:r w:rsidRPr="000C5FB7">
        <w:rPr>
          <w:rFonts w:asciiTheme="minorHAnsi" w:hAnsiTheme="minorHAnsi"/>
          <w:lang w:val="el-GR"/>
        </w:rPr>
        <w:t xml:space="preserve"> του. (…) Θεωρώ τον εαυτό μου τυχερό που </w:t>
      </w:r>
      <w:r w:rsidR="00171ABD" w:rsidRPr="000C5FB7">
        <w:rPr>
          <w:rFonts w:asciiTheme="minorHAnsi" w:hAnsiTheme="minorHAnsi"/>
          <w:lang w:val="el-GR"/>
        </w:rPr>
        <w:t xml:space="preserve">συνεργάστηκα με </w:t>
      </w:r>
      <w:r w:rsidRPr="000C5FB7">
        <w:rPr>
          <w:rFonts w:asciiTheme="minorHAnsi" w:hAnsiTheme="minorHAnsi"/>
          <w:lang w:val="el-GR"/>
        </w:rPr>
        <w:t xml:space="preserve">τον Μίκη Θεοδωράκη ως </w:t>
      </w:r>
      <w:r w:rsidR="00171ABD" w:rsidRPr="000C5FB7">
        <w:rPr>
          <w:rFonts w:asciiTheme="minorHAnsi" w:hAnsiTheme="minorHAnsi"/>
          <w:lang w:val="el-GR"/>
        </w:rPr>
        <w:t xml:space="preserve">μουσικός </w:t>
      </w:r>
      <w:r w:rsidRPr="000C5FB7">
        <w:rPr>
          <w:rFonts w:asciiTheme="minorHAnsi" w:hAnsiTheme="minorHAnsi"/>
          <w:lang w:val="el-GR"/>
        </w:rPr>
        <w:t xml:space="preserve">εκδότης και που συνεχίζω να </w:t>
      </w:r>
      <w:r w:rsidR="00171ABD" w:rsidRPr="000C5FB7">
        <w:rPr>
          <w:rFonts w:asciiTheme="minorHAnsi" w:hAnsiTheme="minorHAnsi"/>
          <w:lang w:val="el-GR"/>
        </w:rPr>
        <w:t xml:space="preserve">ασχολούμαι με </w:t>
      </w:r>
      <w:r w:rsidRPr="000C5FB7">
        <w:rPr>
          <w:rFonts w:asciiTheme="minorHAnsi" w:hAnsiTheme="minorHAnsi"/>
          <w:lang w:val="el-GR"/>
        </w:rPr>
        <w:t>το έργο του μετά το θάνατό του</w:t>
      </w:r>
      <w:r w:rsidR="00171ABD" w:rsidRPr="000C5FB7">
        <w:rPr>
          <w:rFonts w:asciiTheme="minorHAnsi" w:hAnsiTheme="minorHAnsi"/>
          <w:lang w:val="el-GR"/>
        </w:rPr>
        <w:t xml:space="preserve"> το </w:t>
      </w:r>
      <w:r w:rsidRPr="000C5FB7">
        <w:rPr>
          <w:rFonts w:asciiTheme="minorHAnsi" w:hAnsiTheme="minorHAnsi"/>
          <w:lang w:val="el-GR"/>
        </w:rPr>
        <w:t xml:space="preserve">2021, και είμαι πολύ ευγνώμων που </w:t>
      </w:r>
      <w:r w:rsidR="00171ABD" w:rsidRPr="000C5FB7">
        <w:rPr>
          <w:rFonts w:asciiTheme="minorHAnsi" w:hAnsiTheme="minorHAnsi"/>
          <w:lang w:val="el-GR"/>
        </w:rPr>
        <w:t xml:space="preserve">συνάντησα </w:t>
      </w:r>
      <w:r w:rsidRPr="000C5FB7">
        <w:rPr>
          <w:rFonts w:asciiTheme="minorHAnsi" w:hAnsiTheme="minorHAnsi"/>
          <w:lang w:val="el-GR"/>
        </w:rPr>
        <w:t xml:space="preserve">αυτή την </w:t>
      </w:r>
      <w:r w:rsidR="00171ABD" w:rsidRPr="000C5FB7">
        <w:rPr>
          <w:rFonts w:asciiTheme="minorHAnsi" w:hAnsiTheme="minorHAnsi"/>
          <w:lang w:val="el-GR"/>
        </w:rPr>
        <w:t>ξεχωριστή</w:t>
      </w:r>
      <w:r w:rsidRPr="000C5FB7">
        <w:rPr>
          <w:rFonts w:asciiTheme="minorHAnsi" w:hAnsiTheme="minorHAnsi"/>
          <w:lang w:val="el-GR"/>
        </w:rPr>
        <w:t xml:space="preserve"> προσωπικότητα.</w:t>
      </w:r>
      <w:r w:rsidR="008C0C64" w:rsidRPr="000C5FB7">
        <w:rPr>
          <w:rFonts w:asciiTheme="minorHAnsi" w:hAnsiTheme="minorHAnsi"/>
          <w:lang w:val="el-GR"/>
        </w:rPr>
        <w:t>"</w:t>
      </w:r>
    </w:p>
    <w:p w14:paraId="2A29E4EA" w14:textId="317F7510" w:rsidR="008C0C64" w:rsidRPr="005F3F7B" w:rsidRDefault="008C0C64" w:rsidP="008C0C64">
      <w:pPr>
        <w:ind w:left="-851" w:right="-908"/>
        <w:jc w:val="right"/>
        <w:rPr>
          <w:rFonts w:asciiTheme="minorHAnsi" w:hAnsiTheme="minorHAnsi"/>
          <w:b/>
          <w:bCs/>
          <w:lang w:val="en-US"/>
        </w:rPr>
      </w:pPr>
      <w:r w:rsidRPr="000C5FB7">
        <w:rPr>
          <w:rFonts w:asciiTheme="minorHAnsi" w:hAnsiTheme="minorHAnsi"/>
          <w:b/>
          <w:bCs/>
          <w:lang w:val="en-US"/>
        </w:rPr>
        <w:t>Dr. Peter Hanser-Strecker</w:t>
      </w:r>
      <w:r w:rsidRPr="000C5FB7">
        <w:rPr>
          <w:rFonts w:asciiTheme="minorHAnsi" w:hAnsiTheme="minorHAnsi"/>
          <w:lang w:val="en-US"/>
        </w:rPr>
        <w:t xml:space="preserve">, </w:t>
      </w:r>
      <w:r w:rsidRPr="000C5FB7">
        <w:rPr>
          <w:rFonts w:asciiTheme="minorHAnsi" w:hAnsiTheme="minorHAnsi"/>
          <w:b/>
          <w:bCs/>
          <w:lang w:val="de-DE"/>
        </w:rPr>
        <w:t>Strecker-Foundation</w:t>
      </w:r>
    </w:p>
    <w:p w14:paraId="245732DF" w14:textId="77777777" w:rsidR="000C5FB7" w:rsidRPr="005F3F7B" w:rsidRDefault="000C5FB7" w:rsidP="008C0C64">
      <w:pPr>
        <w:ind w:left="-851" w:right="-908"/>
        <w:jc w:val="right"/>
        <w:rPr>
          <w:rFonts w:asciiTheme="minorHAnsi" w:hAnsiTheme="minorHAnsi"/>
          <w:lang w:val="en-US"/>
        </w:rPr>
      </w:pPr>
    </w:p>
    <w:p w14:paraId="149FDFE7" w14:textId="77777777" w:rsidR="008C0C64" w:rsidRPr="000C5FB7" w:rsidRDefault="008C0C64" w:rsidP="00267AA7">
      <w:pPr>
        <w:ind w:left="-851" w:right="-766"/>
        <w:rPr>
          <w:rFonts w:asciiTheme="minorHAnsi" w:hAnsiTheme="minorHAnsi"/>
        </w:rPr>
      </w:pPr>
    </w:p>
    <w:p w14:paraId="3FAE2ACF" w14:textId="1B9F00D4" w:rsidR="00934833" w:rsidRPr="000C5FB7" w:rsidRDefault="008C0C64" w:rsidP="00267AA7">
      <w:pPr>
        <w:ind w:left="-851" w:right="-766"/>
        <w:rPr>
          <w:rFonts w:asciiTheme="minorHAnsi" w:hAnsiTheme="minorHAnsi"/>
          <w:lang w:val="el-GR"/>
        </w:rPr>
      </w:pPr>
      <w:r w:rsidRPr="000C5FB7">
        <w:rPr>
          <w:rFonts w:asciiTheme="minorHAnsi" w:hAnsiTheme="minorHAnsi"/>
          <w:lang w:val="el-GR"/>
        </w:rPr>
        <w:t>«</w:t>
      </w:r>
      <w:r w:rsidR="00267AA7" w:rsidRPr="000C5FB7">
        <w:rPr>
          <w:rFonts w:asciiTheme="minorHAnsi" w:hAnsiTheme="minorHAnsi"/>
          <w:lang w:val="el-GR"/>
        </w:rPr>
        <w:t xml:space="preserve">Για μένα δεν ήταν απλώς ένας μεγάλος συνθέτης, ένας επαναστάτης. Ήταν επίσης σύντροφος, ο έμπιστός μου, μέλος της οικογένειάς μου. Είναι δύσκολο να τον περιγράψεις με απλά λόγια, γιατί ο Μίκης υπερβαίνει τις λέξεις. Μέσα από τη μουσική του, τη στάση του, την ανθρωπιά του, σημάδεψε ανεξίτηλα μια εποχή· ένα μνημείο που άφησε παντοτινά ίχνη. (…) Ο Μίκης μού έμαθε τόσα πολλά, όχι μόνο στη μουσική, αλλά και σε ανθρώπινο επίπεδο: την υπομονή της αντίστασης, τη δύναμη της ελπίδας, την αξία της φιλίας… Έγινε η φωνή όχι μόνο της δικής του πατρίδας, μα και όλων των καταπιεσμένων λαών. Αν και συνθέταμε σε διαφορετικές γλώσσες, παίζαμε την ίδια μελωδία: </w:t>
      </w:r>
      <w:r w:rsidR="00171ABD" w:rsidRPr="000C5FB7">
        <w:rPr>
          <w:rFonts w:asciiTheme="minorHAnsi" w:hAnsiTheme="minorHAnsi"/>
          <w:lang w:val="el-GR"/>
        </w:rPr>
        <w:t>«</w:t>
      </w:r>
      <w:r w:rsidR="00267AA7" w:rsidRPr="000C5FB7">
        <w:rPr>
          <w:rFonts w:asciiTheme="minorHAnsi" w:hAnsiTheme="minorHAnsi" w:cs="Aptos"/>
          <w:lang w:val="el-GR"/>
        </w:rPr>
        <w:t>Ελευθερία</w:t>
      </w:r>
      <w:r w:rsidR="00171ABD" w:rsidRPr="000C5FB7">
        <w:rPr>
          <w:rFonts w:asciiTheme="minorHAnsi" w:hAnsiTheme="minorHAnsi" w:cs="Aptos"/>
          <w:lang w:val="el-GR"/>
        </w:rPr>
        <w:t>»</w:t>
      </w:r>
      <w:r w:rsidR="00267AA7" w:rsidRPr="000C5FB7">
        <w:rPr>
          <w:rFonts w:asciiTheme="minorHAnsi" w:hAnsiTheme="minorHAnsi"/>
          <w:lang w:val="el-GR"/>
        </w:rPr>
        <w:t xml:space="preserve">. (…) </w:t>
      </w:r>
      <w:r w:rsidR="00267AA7" w:rsidRPr="000C5FB7">
        <w:rPr>
          <w:rFonts w:asciiTheme="minorHAnsi" w:hAnsiTheme="minorHAnsi" w:cs="Aptos"/>
          <w:lang w:val="el-GR"/>
        </w:rPr>
        <w:t>Αυτό</w:t>
      </w:r>
      <w:r w:rsidR="00267AA7" w:rsidRPr="000C5FB7">
        <w:rPr>
          <w:rFonts w:asciiTheme="minorHAnsi" w:hAnsiTheme="minorHAnsi"/>
          <w:lang w:val="el-GR"/>
        </w:rPr>
        <w:t xml:space="preserve"> </w:t>
      </w:r>
      <w:r w:rsidR="00267AA7" w:rsidRPr="000C5FB7">
        <w:rPr>
          <w:rFonts w:asciiTheme="minorHAnsi" w:hAnsiTheme="minorHAnsi" w:cs="Aptos"/>
          <w:lang w:val="el-GR"/>
        </w:rPr>
        <w:t>το</w:t>
      </w:r>
      <w:r w:rsidR="00267AA7" w:rsidRPr="000C5FB7">
        <w:rPr>
          <w:rFonts w:asciiTheme="minorHAnsi" w:hAnsiTheme="minorHAnsi"/>
          <w:lang w:val="el-GR"/>
        </w:rPr>
        <w:t xml:space="preserve"> </w:t>
      </w:r>
      <w:r w:rsidR="00267AA7" w:rsidRPr="000C5FB7">
        <w:rPr>
          <w:rFonts w:asciiTheme="minorHAnsi" w:hAnsiTheme="minorHAnsi" w:cs="Aptos"/>
          <w:lang w:val="el-GR"/>
        </w:rPr>
        <w:t xml:space="preserve">βιβλίο </w:t>
      </w:r>
      <w:r w:rsidR="00267AA7" w:rsidRPr="000C5FB7">
        <w:rPr>
          <w:rFonts w:asciiTheme="minorHAnsi" w:hAnsiTheme="minorHAnsi"/>
          <w:lang w:val="el-GR"/>
        </w:rPr>
        <w:t>δεν είναι απλώς ένα πορτρέτο του Μίκη, είναι κι ένα δώρο στην ψυχή του. Ελπίζω να αποτελέσει αφετηρία για όποιον θέλει να τον καταλάβει, να ακούσει τη μουσική του και να εκτιμήσει την αξία του.</w:t>
      </w:r>
      <w:r w:rsidRPr="000C5FB7">
        <w:rPr>
          <w:rFonts w:asciiTheme="minorHAnsi" w:hAnsiTheme="minorHAnsi"/>
          <w:lang w:val="el-GR"/>
        </w:rPr>
        <w:t>»</w:t>
      </w:r>
    </w:p>
    <w:p w14:paraId="5BB07499" w14:textId="7524B2C5" w:rsidR="008C0C64" w:rsidRPr="000C5FB7" w:rsidRDefault="007550BD" w:rsidP="008C0C64">
      <w:pPr>
        <w:ind w:left="-851" w:right="-908"/>
        <w:jc w:val="right"/>
        <w:rPr>
          <w:rFonts w:asciiTheme="minorHAnsi" w:hAnsiTheme="minorHAnsi"/>
          <w:b/>
          <w:bCs/>
          <w:lang w:val="el-GR"/>
        </w:rPr>
      </w:pPr>
      <w:r w:rsidRPr="000C5FB7">
        <w:rPr>
          <w:rFonts w:asciiTheme="minorHAnsi" w:hAnsiTheme="minorHAnsi"/>
          <w:b/>
          <w:bCs/>
        </w:rPr>
        <w:t>Z</w:t>
      </w:r>
      <w:r w:rsidRPr="000C5FB7">
        <w:rPr>
          <w:rFonts w:asciiTheme="minorHAnsi" w:hAnsiTheme="minorHAnsi"/>
          <w:b/>
          <w:bCs/>
          <w:lang w:val="el-GR"/>
        </w:rPr>
        <w:t>ü</w:t>
      </w:r>
      <w:r w:rsidRPr="000C5FB7">
        <w:rPr>
          <w:rFonts w:asciiTheme="minorHAnsi" w:hAnsiTheme="minorHAnsi"/>
          <w:b/>
          <w:bCs/>
        </w:rPr>
        <w:t>lf</w:t>
      </w:r>
      <w:r w:rsidRPr="000C5FB7">
        <w:rPr>
          <w:rFonts w:asciiTheme="minorHAnsi" w:hAnsiTheme="minorHAnsi"/>
          <w:b/>
          <w:bCs/>
          <w:lang w:val="el-GR"/>
        </w:rPr>
        <w:t xml:space="preserve">ü </w:t>
      </w:r>
      <w:r w:rsidRPr="000C5FB7">
        <w:rPr>
          <w:rFonts w:asciiTheme="minorHAnsi" w:hAnsiTheme="minorHAnsi"/>
          <w:b/>
          <w:bCs/>
        </w:rPr>
        <w:t>Livaneli</w:t>
      </w:r>
    </w:p>
    <w:p w14:paraId="3CF040F8" w14:textId="77777777" w:rsidR="00171ABD" w:rsidRPr="000C5FB7" w:rsidRDefault="00171ABD" w:rsidP="008C0C64">
      <w:pPr>
        <w:ind w:left="-851" w:right="-908"/>
        <w:jc w:val="right"/>
        <w:rPr>
          <w:rFonts w:asciiTheme="minorHAnsi" w:hAnsiTheme="minorHAnsi"/>
          <w:lang w:val="el-GR"/>
        </w:rPr>
      </w:pPr>
    </w:p>
    <w:p w14:paraId="75DAAEA5" w14:textId="77777777" w:rsidR="00171ABD" w:rsidRPr="000C5FB7" w:rsidRDefault="00171ABD" w:rsidP="008C0C64">
      <w:pPr>
        <w:ind w:left="-851" w:right="-908"/>
        <w:jc w:val="right"/>
        <w:rPr>
          <w:rFonts w:asciiTheme="minorHAnsi" w:hAnsiTheme="minorHAnsi"/>
          <w:b/>
          <w:bCs/>
          <w:lang w:val="el-GR"/>
        </w:rPr>
      </w:pPr>
    </w:p>
    <w:p w14:paraId="4421B1D8" w14:textId="77777777" w:rsidR="008C0C64" w:rsidRPr="000C5FB7" w:rsidRDefault="008C0C64" w:rsidP="008C0C64">
      <w:pPr>
        <w:ind w:left="-851" w:right="-766"/>
        <w:jc w:val="right"/>
        <w:rPr>
          <w:rFonts w:asciiTheme="minorHAnsi" w:hAnsiTheme="minorHAnsi"/>
          <w:lang w:val="el-GR"/>
        </w:rPr>
      </w:pPr>
    </w:p>
    <w:p w14:paraId="5347F963" w14:textId="311B09E4" w:rsidR="00267AA7" w:rsidRPr="000C5FB7" w:rsidRDefault="00267AA7" w:rsidP="00267AA7">
      <w:pPr>
        <w:ind w:left="-851" w:right="-766"/>
        <w:rPr>
          <w:rFonts w:asciiTheme="minorHAnsi" w:hAnsiTheme="minorHAnsi"/>
          <w:lang w:val="el-GR"/>
        </w:rPr>
      </w:pPr>
      <w:r w:rsidRPr="000C5FB7">
        <w:rPr>
          <w:rFonts w:asciiTheme="minorHAnsi" w:hAnsiTheme="minorHAnsi"/>
          <w:lang w:val="el-GR"/>
        </w:rPr>
        <w:t>………………………………….</w:t>
      </w:r>
    </w:p>
    <w:p w14:paraId="01AC343B" w14:textId="20858FB3" w:rsidR="00556498" w:rsidRPr="000C5FB7" w:rsidRDefault="00934833" w:rsidP="00934833">
      <w:pPr>
        <w:ind w:left="-851" w:right="-908"/>
        <w:rPr>
          <w:rFonts w:asciiTheme="minorHAnsi" w:hAnsiTheme="minorHAnsi"/>
          <w:b/>
          <w:bCs/>
          <w:color w:val="156082" w:themeColor="accent1"/>
          <w:lang w:val="el-GR"/>
        </w:rPr>
      </w:pPr>
      <w:r w:rsidRPr="000C5FB7">
        <w:rPr>
          <w:rFonts w:asciiTheme="minorHAnsi" w:hAnsiTheme="minorHAnsi"/>
          <w:b/>
          <w:bCs/>
          <w:color w:val="156082" w:themeColor="accent1"/>
          <w:lang w:val="el-GR"/>
        </w:rPr>
        <w:lastRenderedPageBreak/>
        <w:t xml:space="preserve">ΜΙΚΗΣ ΘΕΟΔΩΡΑΚΗΣ – 100 – </w:t>
      </w:r>
      <w:r w:rsidRPr="000C5FB7">
        <w:rPr>
          <w:rFonts w:asciiTheme="minorHAnsi" w:hAnsiTheme="minorHAnsi"/>
          <w:b/>
          <w:bCs/>
          <w:color w:val="156082" w:themeColor="accent1"/>
        </w:rPr>
        <w:t>MIKIS</w:t>
      </w:r>
      <w:r w:rsidRPr="000C5FB7">
        <w:rPr>
          <w:rFonts w:asciiTheme="minorHAnsi" w:hAnsiTheme="minorHAnsi"/>
          <w:b/>
          <w:bCs/>
          <w:color w:val="156082" w:themeColor="accent1"/>
          <w:lang w:val="el-GR"/>
        </w:rPr>
        <w:t xml:space="preserve"> </w:t>
      </w:r>
      <w:r w:rsidRPr="000C5FB7">
        <w:rPr>
          <w:rFonts w:asciiTheme="minorHAnsi" w:hAnsiTheme="minorHAnsi"/>
          <w:b/>
          <w:bCs/>
          <w:color w:val="156082" w:themeColor="accent1"/>
        </w:rPr>
        <w:t>THEODORAKIS</w:t>
      </w:r>
      <w:r w:rsidRPr="000C5FB7">
        <w:rPr>
          <w:rFonts w:asciiTheme="minorHAnsi" w:hAnsiTheme="minorHAnsi"/>
          <w:color w:val="156082" w:themeColor="accent1"/>
          <w:lang w:val="el-GR"/>
        </w:rPr>
        <w:br/>
        <w:t xml:space="preserve">Παρουσίαση του συλλεκτικού τόμου </w:t>
      </w:r>
      <w:r w:rsidRPr="000C5FB7">
        <w:rPr>
          <w:rFonts w:asciiTheme="minorHAnsi" w:hAnsiTheme="minorHAnsi"/>
          <w:color w:val="156082" w:themeColor="accent1"/>
          <w:lang w:val="el-GR"/>
        </w:rPr>
        <w:br/>
      </w:r>
      <w:r w:rsidR="00125979" w:rsidRPr="000C5FB7">
        <w:rPr>
          <w:rFonts w:asciiTheme="minorHAnsi" w:hAnsiTheme="minorHAnsi"/>
          <w:color w:val="156082" w:themeColor="accent1"/>
          <w:lang w:val="el-GR"/>
        </w:rPr>
        <w:t>Τρίτη 16 Δεκεμβρίου, 19:00</w:t>
      </w:r>
    </w:p>
    <w:p w14:paraId="6C14DCCF" w14:textId="3D8098D3" w:rsidR="00125979" w:rsidRPr="000C5FB7" w:rsidRDefault="00125979" w:rsidP="00934833">
      <w:pPr>
        <w:ind w:left="-851" w:right="-908"/>
        <w:rPr>
          <w:rFonts w:asciiTheme="minorHAnsi" w:hAnsiTheme="minorHAnsi"/>
          <w:color w:val="156082" w:themeColor="accent1"/>
          <w:lang w:val="el-GR"/>
        </w:rPr>
      </w:pPr>
      <w:r w:rsidRPr="000C5FB7">
        <w:rPr>
          <w:rFonts w:asciiTheme="minorHAnsi" w:hAnsiTheme="minorHAnsi"/>
          <w:color w:val="156082" w:themeColor="accent1"/>
          <w:lang w:val="el-GR"/>
        </w:rPr>
        <w:t xml:space="preserve">Αίθουσα </w:t>
      </w:r>
      <w:r w:rsidRPr="000C5FB7">
        <w:rPr>
          <w:rFonts w:asciiTheme="minorHAnsi" w:hAnsiTheme="minorHAnsi"/>
          <w:color w:val="156082" w:themeColor="accent1"/>
          <w:lang w:val="en-US"/>
        </w:rPr>
        <w:t>Banquet</w:t>
      </w:r>
      <w:r w:rsidR="00934833" w:rsidRPr="000C5FB7">
        <w:rPr>
          <w:rFonts w:asciiTheme="minorHAnsi" w:hAnsiTheme="minorHAnsi"/>
          <w:color w:val="156082" w:themeColor="accent1"/>
          <w:lang w:val="el-GR"/>
        </w:rPr>
        <w:t xml:space="preserve">, </w:t>
      </w:r>
      <w:r w:rsidRPr="000C5FB7">
        <w:rPr>
          <w:rFonts w:asciiTheme="minorHAnsi" w:hAnsiTheme="minorHAnsi"/>
          <w:color w:val="156082" w:themeColor="accent1"/>
          <w:lang w:val="el-GR"/>
        </w:rPr>
        <w:t>Μέγαρο Μουσικής Αθηνών</w:t>
      </w:r>
    </w:p>
    <w:p w14:paraId="4FC3AD85" w14:textId="77777777" w:rsidR="00125979" w:rsidRPr="000C5FB7" w:rsidRDefault="00125979" w:rsidP="00125979">
      <w:pPr>
        <w:ind w:left="-851" w:right="-908"/>
        <w:rPr>
          <w:rFonts w:asciiTheme="minorHAnsi" w:hAnsiTheme="minorHAnsi"/>
          <w:bCs/>
          <w:color w:val="156082" w:themeColor="accent1"/>
          <w:lang w:val="el-GR"/>
        </w:rPr>
      </w:pPr>
      <w:r w:rsidRPr="000C5FB7">
        <w:rPr>
          <w:rFonts w:asciiTheme="minorHAnsi" w:hAnsiTheme="minorHAnsi"/>
          <w:b/>
          <w:color w:val="156082" w:themeColor="accent1"/>
          <w:lang w:val="el-GR"/>
        </w:rPr>
        <w:t>ΕΛΕΥΘΕΡΗ ΕΙΣΟΔΟΣ</w:t>
      </w:r>
      <w:r w:rsidRPr="000C5FB7">
        <w:rPr>
          <w:rFonts w:asciiTheme="minorHAnsi" w:hAnsiTheme="minorHAnsi"/>
          <w:bCs/>
          <w:color w:val="156082" w:themeColor="accent1"/>
          <w:lang w:val="el-GR"/>
        </w:rPr>
        <w:t xml:space="preserve"> </w:t>
      </w:r>
    </w:p>
    <w:p w14:paraId="42DEC4D0" w14:textId="77777777" w:rsidR="00267AA7" w:rsidRPr="000C5FB7" w:rsidRDefault="00267AA7" w:rsidP="00934833">
      <w:pPr>
        <w:ind w:left="-851" w:right="-908"/>
        <w:rPr>
          <w:rFonts w:asciiTheme="minorHAnsi" w:hAnsiTheme="minorHAnsi"/>
          <w:bCs/>
          <w:color w:val="EE0000"/>
          <w:lang w:val="el-GR"/>
        </w:rPr>
      </w:pPr>
    </w:p>
    <w:p w14:paraId="386CAF73" w14:textId="4A8558EB" w:rsidR="00F30744" w:rsidRDefault="00F30744" w:rsidP="00934833">
      <w:pPr>
        <w:ind w:left="-851" w:right="-908"/>
        <w:rPr>
          <w:rFonts w:asciiTheme="minorHAnsi" w:hAnsiTheme="minorHAnsi"/>
          <w:bCs/>
          <w:color w:val="EE0000"/>
          <w:lang w:val="el-GR"/>
        </w:rPr>
      </w:pPr>
      <w:r w:rsidRPr="00836F40">
        <w:rPr>
          <w:rFonts w:asciiTheme="minorHAnsi" w:hAnsiTheme="minorHAnsi"/>
          <w:bCs/>
          <w:color w:val="156082" w:themeColor="accent1"/>
          <w:lang w:val="el-GR"/>
        </w:rPr>
        <w:t xml:space="preserve">Για παραγγελίες συμβουλευτείτε την ιστοσελίδα του Εκδοτικού Οίκου ΜΕΛΙΣΣΑ </w:t>
      </w:r>
      <w:hyperlink r:id="rId14" w:history="1">
        <w:r w:rsidRPr="00836F40">
          <w:rPr>
            <w:rStyle w:val="-"/>
            <w:rFonts w:asciiTheme="minorHAnsi" w:hAnsiTheme="minorHAnsi"/>
            <w:bCs/>
            <w:color w:val="156082" w:themeColor="accent1"/>
            <w:lang w:val="el-GR"/>
          </w:rPr>
          <w:t>https://www.melissabooks.com/</w:t>
        </w:r>
      </w:hyperlink>
      <w:r>
        <w:rPr>
          <w:rFonts w:asciiTheme="minorHAnsi" w:hAnsiTheme="minorHAnsi"/>
          <w:bCs/>
          <w:color w:val="EE0000"/>
          <w:lang w:val="el-GR"/>
        </w:rPr>
        <w:t xml:space="preserve"> </w:t>
      </w:r>
    </w:p>
    <w:p w14:paraId="2190FB7A" w14:textId="77777777" w:rsidR="00934833" w:rsidRDefault="00934833" w:rsidP="00934833">
      <w:pPr>
        <w:ind w:right="-908"/>
        <w:rPr>
          <w:rFonts w:asciiTheme="minorHAnsi" w:hAnsiTheme="minorHAnsi"/>
          <w:bCs/>
          <w:color w:val="EE0000"/>
          <w:lang w:val="el-GR"/>
        </w:rPr>
      </w:pPr>
    </w:p>
    <w:p w14:paraId="39749897" w14:textId="77777777" w:rsidR="00F30744" w:rsidRPr="00C9032F" w:rsidRDefault="00F30744" w:rsidP="00934833">
      <w:pPr>
        <w:ind w:right="-908"/>
        <w:rPr>
          <w:rFonts w:asciiTheme="minorHAnsi" w:hAnsiTheme="minorHAnsi"/>
          <w:bCs/>
          <w:lang w:val="el-GR"/>
        </w:rPr>
      </w:pPr>
    </w:p>
    <w:p w14:paraId="3D465F52" w14:textId="77777777" w:rsidR="00125979" w:rsidRPr="000C5FB7" w:rsidRDefault="00125979" w:rsidP="00C45537">
      <w:pPr>
        <w:ind w:left="-851" w:right="-908"/>
        <w:rPr>
          <w:rFonts w:asciiTheme="minorHAnsi" w:hAnsiTheme="minorHAnsi"/>
          <w:lang w:val="el-GR"/>
        </w:rPr>
      </w:pPr>
    </w:p>
    <w:p w14:paraId="56E47EBF" w14:textId="5DF73CBA" w:rsidR="00C45537" w:rsidRPr="000C5FB7" w:rsidRDefault="00C45537" w:rsidP="00C45537">
      <w:pPr>
        <w:ind w:left="-851" w:right="-908"/>
        <w:jc w:val="right"/>
        <w:rPr>
          <w:rFonts w:asciiTheme="minorHAnsi" w:hAnsiTheme="minorHAnsi"/>
          <w:lang w:val="el-GR"/>
        </w:rPr>
      </w:pPr>
      <w:r w:rsidRPr="000C5FB7">
        <w:rPr>
          <w:rFonts w:asciiTheme="minorHAnsi" w:hAnsiTheme="minorHAnsi"/>
          <w:lang w:val="el-GR"/>
        </w:rPr>
        <w:br/>
        <w:t>ΜΕ ΤΗΝ ΠΑΡΑΚΛΗΣΗ ΤΗΣ ΔΗΜΟΣΙΕΥΣΗΣ</w:t>
      </w:r>
    </w:p>
    <w:p w14:paraId="16DF4FDD" w14:textId="77777777" w:rsidR="00C45537" w:rsidRPr="000C5FB7" w:rsidRDefault="00C45537" w:rsidP="00C45537">
      <w:pPr>
        <w:ind w:left="-851" w:right="-908"/>
        <w:jc w:val="right"/>
        <w:rPr>
          <w:rFonts w:asciiTheme="minorHAnsi" w:hAnsiTheme="minorHAnsi"/>
          <w:lang w:val="el-GR"/>
        </w:rPr>
      </w:pPr>
      <w:r w:rsidRPr="000C5FB7">
        <w:rPr>
          <w:rFonts w:asciiTheme="minorHAnsi" w:hAnsiTheme="minorHAnsi"/>
          <w:lang w:val="el-GR"/>
        </w:rPr>
        <w:t>ΕΥΧΑΡΙΣΤΟΥΜΕ</w:t>
      </w:r>
    </w:p>
    <w:p w14:paraId="0C20D725" w14:textId="2391C1FC" w:rsidR="00C45537" w:rsidRPr="000C5FB7" w:rsidRDefault="00C45537" w:rsidP="00C45537">
      <w:pPr>
        <w:ind w:left="-851" w:right="-908"/>
        <w:jc w:val="right"/>
        <w:rPr>
          <w:rFonts w:asciiTheme="minorHAnsi" w:hAnsiTheme="minorHAnsi"/>
          <w:b/>
          <w:i/>
          <w:lang w:val="el-GR"/>
        </w:rPr>
      </w:pPr>
      <w:r w:rsidRPr="000C5FB7">
        <w:rPr>
          <w:rFonts w:asciiTheme="minorHAnsi" w:hAnsiTheme="minorHAnsi"/>
          <w:lang w:val="el-GR"/>
        </w:rPr>
        <w:t xml:space="preserve">Πληροφορίες για το δελτίο: </w:t>
      </w:r>
      <w:r w:rsidRPr="000C5FB7">
        <w:rPr>
          <w:rFonts w:asciiTheme="minorHAnsi" w:hAnsiTheme="minorHAnsi"/>
          <w:lang w:val="el-GR"/>
        </w:rPr>
        <w:br/>
        <w:t xml:space="preserve">Μαριάννα Αναστασίου, </w:t>
      </w:r>
      <w:r w:rsidRPr="000C5FB7">
        <w:rPr>
          <w:rFonts w:asciiTheme="minorHAnsi" w:hAnsiTheme="minorHAnsi"/>
          <w:lang w:val="en-US"/>
        </w:rPr>
        <w:t>T</w:t>
      </w:r>
      <w:r w:rsidRPr="000C5FB7">
        <w:rPr>
          <w:rFonts w:asciiTheme="minorHAnsi" w:hAnsiTheme="minorHAnsi"/>
          <w:lang w:val="el-GR"/>
        </w:rPr>
        <w:t xml:space="preserve"> 210 7282 771, Μ 6948 391535</w:t>
      </w:r>
    </w:p>
    <w:p w14:paraId="3014B21F" w14:textId="77777777" w:rsidR="00C45537" w:rsidRPr="000C5FB7" w:rsidRDefault="00C45537">
      <w:pPr>
        <w:rPr>
          <w:rFonts w:asciiTheme="minorHAnsi" w:hAnsiTheme="minorHAnsi"/>
          <w:lang w:val="el-GR"/>
        </w:rPr>
      </w:pPr>
    </w:p>
    <w:sectPr w:rsidR="00C45537" w:rsidRPr="000C5F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506"/>
    <w:multiLevelType w:val="multilevel"/>
    <w:tmpl w:val="7D0A5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9766D8"/>
    <w:multiLevelType w:val="hybridMultilevel"/>
    <w:tmpl w:val="90D6E5C6"/>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 w15:restartNumberingAfterBreak="0">
    <w:nsid w:val="30683BD7"/>
    <w:multiLevelType w:val="hybridMultilevel"/>
    <w:tmpl w:val="CA0EF3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60472361">
    <w:abstractNumId w:val="0"/>
  </w:num>
  <w:num w:numId="2" w16cid:durableId="814185069">
    <w:abstractNumId w:val="1"/>
  </w:num>
  <w:num w:numId="3" w16cid:durableId="88147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37"/>
    <w:rsid w:val="00014DD3"/>
    <w:rsid w:val="000805E4"/>
    <w:rsid w:val="00086548"/>
    <w:rsid w:val="000B0DA8"/>
    <w:rsid w:val="000B34B9"/>
    <w:rsid w:val="000C5FB7"/>
    <w:rsid w:val="00113FD5"/>
    <w:rsid w:val="00125979"/>
    <w:rsid w:val="00171ABD"/>
    <w:rsid w:val="00175842"/>
    <w:rsid w:val="001A7315"/>
    <w:rsid w:val="002155A7"/>
    <w:rsid w:val="00267AA7"/>
    <w:rsid w:val="002A6768"/>
    <w:rsid w:val="003D25AF"/>
    <w:rsid w:val="003E11A5"/>
    <w:rsid w:val="004209E7"/>
    <w:rsid w:val="00427B4C"/>
    <w:rsid w:val="004E0C69"/>
    <w:rsid w:val="004F26B6"/>
    <w:rsid w:val="00556266"/>
    <w:rsid w:val="00556498"/>
    <w:rsid w:val="00570268"/>
    <w:rsid w:val="005A180A"/>
    <w:rsid w:val="005A42FC"/>
    <w:rsid w:val="005F3F7B"/>
    <w:rsid w:val="00624FC2"/>
    <w:rsid w:val="0071157F"/>
    <w:rsid w:val="007550BD"/>
    <w:rsid w:val="007566C0"/>
    <w:rsid w:val="00836F40"/>
    <w:rsid w:val="0088089E"/>
    <w:rsid w:val="008C0C64"/>
    <w:rsid w:val="00934833"/>
    <w:rsid w:val="00961521"/>
    <w:rsid w:val="009B2F54"/>
    <w:rsid w:val="00AA4D24"/>
    <w:rsid w:val="00B12B11"/>
    <w:rsid w:val="00B45B77"/>
    <w:rsid w:val="00B84BAC"/>
    <w:rsid w:val="00B952B4"/>
    <w:rsid w:val="00C114D4"/>
    <w:rsid w:val="00C136CA"/>
    <w:rsid w:val="00C266FF"/>
    <w:rsid w:val="00C45537"/>
    <w:rsid w:val="00C9032F"/>
    <w:rsid w:val="00CB1DDA"/>
    <w:rsid w:val="00CB41AE"/>
    <w:rsid w:val="00CE1B8D"/>
    <w:rsid w:val="00D34D8C"/>
    <w:rsid w:val="00D3767E"/>
    <w:rsid w:val="00D7206B"/>
    <w:rsid w:val="00DB538F"/>
    <w:rsid w:val="00DD6F24"/>
    <w:rsid w:val="00E122CB"/>
    <w:rsid w:val="00E717B6"/>
    <w:rsid w:val="00E82127"/>
    <w:rsid w:val="00EF6F58"/>
    <w:rsid w:val="00F30744"/>
    <w:rsid w:val="00F50C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EC8A"/>
  <w15:chartTrackingRefBased/>
  <w15:docId w15:val="{8733E46A-3E2D-465D-97BC-335F1464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0BD"/>
    <w:pPr>
      <w:spacing w:after="0" w:line="240" w:lineRule="auto"/>
    </w:pPr>
    <w:rPr>
      <w:rFonts w:ascii="Times New Roman" w:hAnsi="Times New Roman" w:cs="Times New Roman"/>
      <w:kern w:val="0"/>
      <w:lang w:val="en-GB" w:eastAsia="en-GB"/>
      <w14:ligatures w14:val="none"/>
    </w:rPr>
  </w:style>
  <w:style w:type="paragraph" w:styleId="1">
    <w:name w:val="heading 1"/>
    <w:basedOn w:val="a"/>
    <w:next w:val="a"/>
    <w:link w:val="1Char"/>
    <w:uiPriority w:val="9"/>
    <w:qFormat/>
    <w:rsid w:val="00C455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C455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C455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C4553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l-GR" w:eastAsia="en-US"/>
      <w14:ligatures w14:val="standardContextual"/>
    </w:rPr>
  </w:style>
  <w:style w:type="paragraph" w:styleId="5">
    <w:name w:val="heading 5"/>
    <w:basedOn w:val="a"/>
    <w:next w:val="a"/>
    <w:link w:val="5Char"/>
    <w:uiPriority w:val="9"/>
    <w:semiHidden/>
    <w:unhideWhenUsed/>
    <w:qFormat/>
    <w:rsid w:val="00C45537"/>
    <w:pPr>
      <w:keepNext/>
      <w:keepLines/>
      <w:spacing w:before="80" w:after="40" w:line="278" w:lineRule="auto"/>
      <w:outlineLvl w:val="4"/>
    </w:pPr>
    <w:rPr>
      <w:rFonts w:asciiTheme="minorHAnsi" w:eastAsiaTheme="majorEastAsia" w:hAnsiTheme="minorHAnsi" w:cstheme="majorBidi"/>
      <w:color w:val="0F4761" w:themeColor="accent1" w:themeShade="BF"/>
      <w:kern w:val="2"/>
      <w:lang w:val="el-GR" w:eastAsia="en-US"/>
      <w14:ligatures w14:val="standardContextual"/>
    </w:rPr>
  </w:style>
  <w:style w:type="paragraph" w:styleId="6">
    <w:name w:val="heading 6"/>
    <w:basedOn w:val="a"/>
    <w:next w:val="a"/>
    <w:link w:val="6Char"/>
    <w:uiPriority w:val="9"/>
    <w:semiHidden/>
    <w:unhideWhenUsed/>
    <w:qFormat/>
    <w:rsid w:val="00C45537"/>
    <w:pPr>
      <w:keepNext/>
      <w:keepLines/>
      <w:spacing w:before="40" w:line="278" w:lineRule="auto"/>
      <w:outlineLvl w:val="5"/>
    </w:pPr>
    <w:rPr>
      <w:rFonts w:asciiTheme="minorHAnsi" w:eastAsiaTheme="majorEastAsia" w:hAnsiTheme="minorHAnsi" w:cstheme="majorBidi"/>
      <w:i/>
      <w:iCs/>
      <w:color w:val="595959" w:themeColor="text1" w:themeTint="A6"/>
      <w:kern w:val="2"/>
      <w:lang w:val="el-GR" w:eastAsia="en-US"/>
      <w14:ligatures w14:val="standardContextual"/>
    </w:rPr>
  </w:style>
  <w:style w:type="paragraph" w:styleId="7">
    <w:name w:val="heading 7"/>
    <w:basedOn w:val="a"/>
    <w:next w:val="a"/>
    <w:link w:val="7Char"/>
    <w:uiPriority w:val="9"/>
    <w:semiHidden/>
    <w:unhideWhenUsed/>
    <w:qFormat/>
    <w:rsid w:val="00C45537"/>
    <w:pPr>
      <w:keepNext/>
      <w:keepLines/>
      <w:spacing w:before="40" w:line="278" w:lineRule="auto"/>
      <w:outlineLvl w:val="6"/>
    </w:pPr>
    <w:rPr>
      <w:rFonts w:asciiTheme="minorHAnsi" w:eastAsiaTheme="majorEastAsia" w:hAnsiTheme="minorHAnsi" w:cstheme="majorBidi"/>
      <w:color w:val="595959" w:themeColor="text1" w:themeTint="A6"/>
      <w:kern w:val="2"/>
      <w:lang w:val="el-GR" w:eastAsia="en-US"/>
      <w14:ligatures w14:val="standardContextual"/>
    </w:rPr>
  </w:style>
  <w:style w:type="paragraph" w:styleId="8">
    <w:name w:val="heading 8"/>
    <w:basedOn w:val="a"/>
    <w:next w:val="a"/>
    <w:link w:val="8Char"/>
    <w:uiPriority w:val="9"/>
    <w:semiHidden/>
    <w:unhideWhenUsed/>
    <w:qFormat/>
    <w:rsid w:val="00C45537"/>
    <w:pPr>
      <w:keepNext/>
      <w:keepLines/>
      <w:spacing w:line="278" w:lineRule="auto"/>
      <w:outlineLvl w:val="7"/>
    </w:pPr>
    <w:rPr>
      <w:rFonts w:asciiTheme="minorHAnsi" w:eastAsiaTheme="majorEastAsia" w:hAnsiTheme="minorHAnsi" w:cstheme="majorBidi"/>
      <w:i/>
      <w:iCs/>
      <w:color w:val="272727" w:themeColor="text1" w:themeTint="D8"/>
      <w:kern w:val="2"/>
      <w:lang w:val="el-GR" w:eastAsia="en-US"/>
      <w14:ligatures w14:val="standardContextual"/>
    </w:rPr>
  </w:style>
  <w:style w:type="paragraph" w:styleId="9">
    <w:name w:val="heading 9"/>
    <w:basedOn w:val="a"/>
    <w:next w:val="a"/>
    <w:link w:val="9Char"/>
    <w:uiPriority w:val="9"/>
    <w:semiHidden/>
    <w:unhideWhenUsed/>
    <w:qFormat/>
    <w:rsid w:val="00C45537"/>
    <w:pPr>
      <w:keepNext/>
      <w:keepLines/>
      <w:spacing w:line="278" w:lineRule="auto"/>
      <w:outlineLvl w:val="8"/>
    </w:pPr>
    <w:rPr>
      <w:rFonts w:asciiTheme="minorHAnsi" w:eastAsiaTheme="majorEastAsia" w:hAnsiTheme="minorHAnsi" w:cstheme="majorBidi"/>
      <w:color w:val="272727" w:themeColor="text1" w:themeTint="D8"/>
      <w:kern w:val="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553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553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4553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553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553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553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553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553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5537"/>
    <w:rPr>
      <w:rFonts w:eastAsiaTheme="majorEastAsia" w:cstheme="majorBidi"/>
      <w:color w:val="272727" w:themeColor="text1" w:themeTint="D8"/>
    </w:rPr>
  </w:style>
  <w:style w:type="paragraph" w:styleId="a3">
    <w:name w:val="Title"/>
    <w:basedOn w:val="a"/>
    <w:next w:val="a"/>
    <w:link w:val="Char"/>
    <w:uiPriority w:val="10"/>
    <w:qFormat/>
    <w:rsid w:val="00C45537"/>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C455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55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C455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5537"/>
    <w:pPr>
      <w:spacing w:before="160" w:after="160" w:line="278" w:lineRule="auto"/>
      <w:jc w:val="center"/>
    </w:pPr>
    <w:rPr>
      <w:rFonts w:asciiTheme="minorHAnsi" w:hAnsiTheme="minorHAnsi" w:cstheme="minorBidi"/>
      <w:i/>
      <w:iCs/>
      <w:color w:val="404040" w:themeColor="text1" w:themeTint="BF"/>
      <w:kern w:val="2"/>
      <w:lang w:val="el-GR" w:eastAsia="en-US"/>
      <w14:ligatures w14:val="standardContextual"/>
    </w:rPr>
  </w:style>
  <w:style w:type="character" w:customStyle="1" w:styleId="Char1">
    <w:name w:val="Απόσπασμα Char"/>
    <w:basedOn w:val="a0"/>
    <w:link w:val="a5"/>
    <w:uiPriority w:val="29"/>
    <w:rsid w:val="00C45537"/>
    <w:rPr>
      <w:i/>
      <w:iCs/>
      <w:color w:val="404040" w:themeColor="text1" w:themeTint="BF"/>
    </w:rPr>
  </w:style>
  <w:style w:type="paragraph" w:styleId="a6">
    <w:name w:val="List Paragraph"/>
    <w:basedOn w:val="a"/>
    <w:uiPriority w:val="34"/>
    <w:qFormat/>
    <w:rsid w:val="00C45537"/>
    <w:pPr>
      <w:spacing w:after="160" w:line="278" w:lineRule="auto"/>
      <w:ind w:left="720"/>
      <w:contextualSpacing/>
    </w:pPr>
    <w:rPr>
      <w:rFonts w:asciiTheme="minorHAnsi" w:hAnsiTheme="minorHAnsi" w:cstheme="minorBidi"/>
      <w:kern w:val="2"/>
      <w:lang w:val="el-GR" w:eastAsia="en-US"/>
      <w14:ligatures w14:val="standardContextual"/>
    </w:rPr>
  </w:style>
  <w:style w:type="character" w:styleId="a7">
    <w:name w:val="Intense Emphasis"/>
    <w:basedOn w:val="a0"/>
    <w:uiPriority w:val="21"/>
    <w:qFormat/>
    <w:rsid w:val="00C45537"/>
    <w:rPr>
      <w:i/>
      <w:iCs/>
      <w:color w:val="0F4761" w:themeColor="accent1" w:themeShade="BF"/>
    </w:rPr>
  </w:style>
  <w:style w:type="paragraph" w:styleId="a8">
    <w:name w:val="Intense Quote"/>
    <w:basedOn w:val="a"/>
    <w:next w:val="a"/>
    <w:link w:val="Char2"/>
    <w:uiPriority w:val="30"/>
    <w:qFormat/>
    <w:rsid w:val="00C455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val="el-GR" w:eastAsia="en-US"/>
      <w14:ligatures w14:val="standardContextual"/>
    </w:rPr>
  </w:style>
  <w:style w:type="character" w:customStyle="1" w:styleId="Char2">
    <w:name w:val="Έντονο απόσπ. Char"/>
    <w:basedOn w:val="a0"/>
    <w:link w:val="a8"/>
    <w:uiPriority w:val="30"/>
    <w:rsid w:val="00C45537"/>
    <w:rPr>
      <w:i/>
      <w:iCs/>
      <w:color w:val="0F4761" w:themeColor="accent1" w:themeShade="BF"/>
    </w:rPr>
  </w:style>
  <w:style w:type="character" w:styleId="a9">
    <w:name w:val="Intense Reference"/>
    <w:basedOn w:val="a0"/>
    <w:uiPriority w:val="32"/>
    <w:qFormat/>
    <w:rsid w:val="00C45537"/>
    <w:rPr>
      <w:b/>
      <w:bCs/>
      <w:smallCaps/>
      <w:color w:val="0F4761" w:themeColor="accent1" w:themeShade="BF"/>
      <w:spacing w:val="5"/>
    </w:rPr>
  </w:style>
  <w:style w:type="character" w:styleId="aa">
    <w:name w:val="annotation reference"/>
    <w:basedOn w:val="a0"/>
    <w:uiPriority w:val="99"/>
    <w:semiHidden/>
    <w:unhideWhenUsed/>
    <w:rsid w:val="002155A7"/>
    <w:rPr>
      <w:sz w:val="18"/>
      <w:szCs w:val="18"/>
    </w:rPr>
  </w:style>
  <w:style w:type="paragraph" w:styleId="ab">
    <w:name w:val="annotation text"/>
    <w:basedOn w:val="a"/>
    <w:link w:val="Char3"/>
    <w:uiPriority w:val="99"/>
    <w:unhideWhenUsed/>
    <w:rsid w:val="002155A7"/>
    <w:pPr>
      <w:spacing w:after="160"/>
    </w:pPr>
    <w:rPr>
      <w:rFonts w:asciiTheme="minorHAnsi" w:hAnsiTheme="minorHAnsi" w:cstheme="minorBidi"/>
      <w:kern w:val="2"/>
      <w:lang w:val="el-GR" w:eastAsia="en-US"/>
      <w14:ligatures w14:val="standardContextual"/>
    </w:rPr>
  </w:style>
  <w:style w:type="character" w:customStyle="1" w:styleId="Char3">
    <w:name w:val="Κείμενο σχολίου Char"/>
    <w:basedOn w:val="a0"/>
    <w:link w:val="ab"/>
    <w:uiPriority w:val="99"/>
    <w:rsid w:val="002155A7"/>
  </w:style>
  <w:style w:type="paragraph" w:styleId="ac">
    <w:name w:val="annotation subject"/>
    <w:basedOn w:val="ab"/>
    <w:next w:val="ab"/>
    <w:link w:val="Char4"/>
    <w:uiPriority w:val="99"/>
    <w:semiHidden/>
    <w:unhideWhenUsed/>
    <w:rsid w:val="002155A7"/>
    <w:rPr>
      <w:b/>
      <w:bCs/>
      <w:sz w:val="20"/>
      <w:szCs w:val="20"/>
    </w:rPr>
  </w:style>
  <w:style w:type="character" w:customStyle="1" w:styleId="Char4">
    <w:name w:val="Θέμα σχολίου Char"/>
    <w:basedOn w:val="Char3"/>
    <w:link w:val="ac"/>
    <w:uiPriority w:val="99"/>
    <w:semiHidden/>
    <w:rsid w:val="002155A7"/>
    <w:rPr>
      <w:b/>
      <w:bCs/>
      <w:sz w:val="20"/>
      <w:szCs w:val="20"/>
    </w:rPr>
  </w:style>
  <w:style w:type="paragraph" w:styleId="ad">
    <w:name w:val="Balloon Text"/>
    <w:basedOn w:val="a"/>
    <w:link w:val="Char5"/>
    <w:uiPriority w:val="99"/>
    <w:semiHidden/>
    <w:unhideWhenUsed/>
    <w:rsid w:val="002155A7"/>
    <w:rPr>
      <w:kern w:val="2"/>
      <w:sz w:val="18"/>
      <w:szCs w:val="18"/>
      <w:lang w:val="el-GR" w:eastAsia="en-US"/>
      <w14:ligatures w14:val="standardContextual"/>
    </w:rPr>
  </w:style>
  <w:style w:type="character" w:customStyle="1" w:styleId="Char5">
    <w:name w:val="Κείμενο πλαισίου Char"/>
    <w:basedOn w:val="a0"/>
    <w:link w:val="ad"/>
    <w:uiPriority w:val="99"/>
    <w:semiHidden/>
    <w:rsid w:val="002155A7"/>
    <w:rPr>
      <w:rFonts w:ascii="Times New Roman" w:hAnsi="Times New Roman" w:cs="Times New Roman"/>
      <w:sz w:val="18"/>
      <w:szCs w:val="18"/>
    </w:rPr>
  </w:style>
  <w:style w:type="character" w:styleId="ae">
    <w:name w:val="Placeholder Text"/>
    <w:basedOn w:val="a0"/>
    <w:uiPriority w:val="99"/>
    <w:semiHidden/>
    <w:rsid w:val="00086548"/>
    <w:rPr>
      <w:color w:val="808080"/>
    </w:rPr>
  </w:style>
  <w:style w:type="paragraph" w:styleId="af">
    <w:name w:val="Revision"/>
    <w:hidden/>
    <w:uiPriority w:val="99"/>
    <w:semiHidden/>
    <w:rsid w:val="003D25AF"/>
    <w:pPr>
      <w:spacing w:after="0" w:line="240" w:lineRule="auto"/>
    </w:pPr>
    <w:rPr>
      <w:rFonts w:ascii="Times New Roman" w:hAnsi="Times New Roman" w:cs="Times New Roman"/>
      <w:kern w:val="0"/>
      <w:lang w:val="en-GB" w:eastAsia="en-GB"/>
      <w14:ligatures w14:val="none"/>
    </w:rPr>
  </w:style>
  <w:style w:type="character" w:styleId="-">
    <w:name w:val="Hyperlink"/>
    <w:basedOn w:val="a0"/>
    <w:uiPriority w:val="99"/>
    <w:unhideWhenUsed/>
    <w:rsid w:val="00F30744"/>
    <w:rPr>
      <w:color w:val="467886" w:themeColor="hyperlink"/>
      <w:u w:val="single"/>
    </w:rPr>
  </w:style>
  <w:style w:type="character" w:styleId="af0">
    <w:name w:val="Unresolved Mention"/>
    <w:basedOn w:val="a0"/>
    <w:uiPriority w:val="99"/>
    <w:rsid w:val="00F30744"/>
    <w:rPr>
      <w:color w:val="605E5C"/>
      <w:shd w:val="clear" w:color="auto" w:fill="E1DFDD"/>
    </w:rPr>
  </w:style>
  <w:style w:type="character" w:styleId="-0">
    <w:name w:val="FollowedHyperlink"/>
    <w:basedOn w:val="a0"/>
    <w:uiPriority w:val="99"/>
    <w:semiHidden/>
    <w:unhideWhenUsed/>
    <w:rsid w:val="00F307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4839">
      <w:bodyDiv w:val="1"/>
      <w:marLeft w:val="0"/>
      <w:marRight w:val="0"/>
      <w:marTop w:val="0"/>
      <w:marBottom w:val="0"/>
      <w:divBdr>
        <w:top w:val="none" w:sz="0" w:space="0" w:color="auto"/>
        <w:left w:val="none" w:sz="0" w:space="0" w:color="auto"/>
        <w:bottom w:val="none" w:sz="0" w:space="0" w:color="auto"/>
        <w:right w:val="none" w:sz="0" w:space="0" w:color="auto"/>
      </w:divBdr>
    </w:div>
    <w:div w:id="319039261">
      <w:bodyDiv w:val="1"/>
      <w:marLeft w:val="0"/>
      <w:marRight w:val="0"/>
      <w:marTop w:val="0"/>
      <w:marBottom w:val="0"/>
      <w:divBdr>
        <w:top w:val="none" w:sz="0" w:space="0" w:color="auto"/>
        <w:left w:val="none" w:sz="0" w:space="0" w:color="auto"/>
        <w:bottom w:val="none" w:sz="0" w:space="0" w:color="auto"/>
        <w:right w:val="none" w:sz="0" w:space="0" w:color="auto"/>
      </w:divBdr>
    </w:div>
    <w:div w:id="11638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melissabooks.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CEA91BAC4287564F8A89A2AE10BE22BC" ma:contentTypeVersion="4" ma:contentTypeDescription="Δημιουργία νέου εγγράφου" ma:contentTypeScope="" ma:versionID="6a8b923c727e5f54b61f852f18a44c4e">
  <xsd:schema xmlns:xsd="http://www.w3.org/2001/XMLSchema" xmlns:xs="http://www.w3.org/2001/XMLSchema" xmlns:p="http://schemas.microsoft.com/office/2006/metadata/properties" xmlns:ns3="0f9e1bfe-a969-46df-8722-1acf66ccb6c4" targetNamespace="http://schemas.microsoft.com/office/2006/metadata/properties" ma:root="true" ma:fieldsID="ca2ff4f2619b189334baf2227a88b833" ns3:_="">
    <xsd:import namespace="0f9e1bfe-a969-46df-8722-1acf66ccb6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e1bfe-a969-46df-8722-1acf66ccb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76EA268-0EB4-4072-A51C-31B09F0E8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e1bfe-a969-46df-8722-1acf66ccb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9ED1D-3095-4994-B10E-8DE076955512}">
  <ds:schemaRefs>
    <ds:schemaRef ds:uri="http://schemas.microsoft.com/sharepoint/v3/contenttype/forms"/>
  </ds:schemaRefs>
</ds:datastoreItem>
</file>

<file path=customXml/itemProps3.xml><?xml version="1.0" encoding="utf-8"?>
<ds:datastoreItem xmlns:ds="http://schemas.openxmlformats.org/officeDocument/2006/customXml" ds:itemID="{0EAFDE39-FCE9-4B0D-9CBD-56F5A0AD88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FEE944-6C4E-0E47-A8F5-32D97D27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1277</Words>
  <Characters>6899</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ΜΑΡΙΑΝΝΑ ΑΝΑΣΤΑΣΙΟΥ</dc:creator>
  <cp:keywords/>
  <dc:description/>
  <cp:lastModifiedBy>ΜΑΡΙΑΝΝΑ ΑΝΑΣΤΑΣΙΟΥ</cp:lastModifiedBy>
  <cp:revision>8</cp:revision>
  <cp:lastPrinted>2025-12-15T14:15:00Z</cp:lastPrinted>
  <dcterms:created xsi:type="dcterms:W3CDTF">2025-12-09T14:33:00Z</dcterms:created>
  <dcterms:modified xsi:type="dcterms:W3CDTF">2025-12-15T14:28:00Z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0x010100CEA91BAC4287564F8A89A2AE10BE22BC</vt:lpwstr>
  </property>
</Properties>
</file>